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3E" w:rsidRPr="00BA7C0B" w:rsidRDefault="0003203E" w:rsidP="00D46FC1">
      <w:pPr>
        <w:spacing w:line="288" w:lineRule="auto"/>
        <w:ind w:right="17"/>
        <w:rPr>
          <w:rFonts w:ascii="Times New Roman" w:hAnsi="Times New Roman" w:cs="Times New Roman"/>
          <w:b/>
          <w:sz w:val="32"/>
          <w:szCs w:val="32"/>
        </w:rPr>
      </w:pPr>
    </w:p>
    <w:p w:rsidR="00ED5414" w:rsidRPr="00BA7C0B" w:rsidRDefault="00B41024" w:rsidP="004B49D5">
      <w:pPr>
        <w:spacing w:line="288" w:lineRule="auto"/>
        <w:ind w:right="17"/>
        <w:rPr>
          <w:rFonts w:ascii="Times New Roman" w:hAnsi="Times New Roman" w:cs="Times New Roman"/>
          <w:b/>
          <w:szCs w:val="32"/>
        </w:rPr>
      </w:pPr>
      <w:r w:rsidRPr="00BA7C0B">
        <w:rPr>
          <w:rFonts w:ascii="Times New Roman" w:hAnsi="Times New Roman" w:cs="Times New Roman"/>
          <w:b/>
          <w:noProof/>
          <w:sz w:val="32"/>
          <w:szCs w:val="32"/>
          <w:lang w:eastAsia="tr-TR" w:bidi="ar-SA"/>
        </w:rPr>
        <w:drawing>
          <wp:anchor distT="0" distB="0" distL="114300" distR="114300" simplePos="0" relativeHeight="251658240" behindDoc="1" locked="0" layoutInCell="1" allowOverlap="1">
            <wp:simplePos x="0" y="0"/>
            <wp:positionH relativeFrom="column">
              <wp:posOffset>5615305</wp:posOffset>
            </wp:positionH>
            <wp:positionV relativeFrom="paragraph">
              <wp:posOffset>11430</wp:posOffset>
            </wp:positionV>
            <wp:extent cx="1066800" cy="1189990"/>
            <wp:effectExtent l="19050" t="0" r="0" b="0"/>
            <wp:wrapTight wrapText="bothSides">
              <wp:wrapPolygon edited="0">
                <wp:start x="-386" y="0"/>
                <wp:lineTo x="-386" y="21093"/>
                <wp:lineTo x="21600" y="21093"/>
                <wp:lineTo x="21600" y="0"/>
                <wp:lineTo x="-386" y="0"/>
              </wp:wrapPolygon>
            </wp:wrapTight>
            <wp:docPr id="5" name="Resim 1" descr="C:\Users\PC\Desktop\Ümit Meriç Kız Aİ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Ümit Meriç Kız AİHL.png"/>
                    <pic:cNvPicPr>
                      <a:picLocks noChangeAspect="1" noChangeArrowheads="1"/>
                    </pic:cNvPicPr>
                  </pic:nvPicPr>
                  <pic:blipFill>
                    <a:blip r:embed="rId8" cstate="print"/>
                    <a:srcRect/>
                    <a:stretch>
                      <a:fillRect/>
                    </a:stretch>
                  </pic:blipFill>
                  <pic:spPr bwMode="auto">
                    <a:xfrm>
                      <a:off x="0" y="0"/>
                      <a:ext cx="1066800" cy="1189990"/>
                    </a:xfrm>
                    <a:prstGeom prst="rect">
                      <a:avLst/>
                    </a:prstGeom>
                    <a:noFill/>
                    <a:ln w="9525">
                      <a:noFill/>
                      <a:miter lim="800000"/>
                      <a:headEnd/>
                      <a:tailEnd/>
                    </a:ln>
                  </pic:spPr>
                </pic:pic>
              </a:graphicData>
            </a:graphic>
          </wp:anchor>
        </w:drawing>
      </w:r>
      <w:r w:rsidR="00B96759" w:rsidRPr="00BA7C0B">
        <w:rPr>
          <w:rFonts w:ascii="Times New Roman" w:hAnsi="Times New Roman" w:cs="Times New Roman"/>
          <w:b/>
          <w:noProof/>
          <w:sz w:val="32"/>
          <w:szCs w:val="32"/>
          <w:lang w:eastAsia="tr-TR" w:bidi="ar-SA"/>
        </w:rPr>
        <w:drawing>
          <wp:anchor distT="0" distB="0" distL="114300" distR="114300" simplePos="0" relativeHeight="251657216" behindDoc="0" locked="0" layoutInCell="1" allowOverlap="1">
            <wp:simplePos x="0" y="0"/>
            <wp:positionH relativeFrom="column">
              <wp:posOffset>268605</wp:posOffset>
            </wp:positionH>
            <wp:positionV relativeFrom="paragraph">
              <wp:posOffset>10160</wp:posOffset>
            </wp:positionV>
            <wp:extent cx="781050" cy="990600"/>
            <wp:effectExtent l="0" t="0" r="0" b="0"/>
            <wp:wrapThrough wrapText="bothSides">
              <wp:wrapPolygon edited="0">
                <wp:start x="6322" y="0"/>
                <wp:lineTo x="0" y="2492"/>
                <wp:lineTo x="0" y="21185"/>
                <wp:lineTo x="1054" y="21185"/>
                <wp:lineTo x="21073" y="21185"/>
                <wp:lineTo x="21073" y="2492"/>
                <wp:lineTo x="14751" y="0"/>
                <wp:lineTo x="6322"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jp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 cy="990600"/>
                    </a:xfrm>
                    <a:prstGeom prst="rect">
                      <a:avLst/>
                    </a:prstGeom>
                  </pic:spPr>
                </pic:pic>
              </a:graphicData>
            </a:graphic>
          </wp:anchor>
        </w:drawing>
      </w:r>
      <w:r w:rsidR="00ED5414" w:rsidRPr="00BA7C0B">
        <w:rPr>
          <w:rFonts w:ascii="Times New Roman" w:hAnsi="Times New Roman" w:cs="Times New Roman"/>
          <w:b/>
          <w:szCs w:val="32"/>
        </w:rPr>
        <w:tab/>
      </w:r>
    </w:p>
    <w:p w:rsidR="0003203E" w:rsidRPr="00BA7C0B" w:rsidRDefault="0003203E" w:rsidP="00C44027">
      <w:pPr>
        <w:spacing w:line="288" w:lineRule="auto"/>
        <w:ind w:right="17"/>
        <w:jc w:val="center"/>
        <w:rPr>
          <w:rFonts w:ascii="Times New Roman" w:hAnsi="Times New Roman" w:cs="Times New Roman"/>
          <w:b/>
          <w:szCs w:val="32"/>
        </w:rPr>
      </w:pPr>
      <w:r w:rsidRPr="00BA7C0B">
        <w:rPr>
          <w:rFonts w:ascii="Times New Roman" w:hAnsi="Times New Roman" w:cs="Times New Roman"/>
          <w:b/>
          <w:szCs w:val="32"/>
        </w:rPr>
        <w:t>T.C.</w:t>
      </w:r>
    </w:p>
    <w:p w:rsidR="002B08A5" w:rsidRPr="00BA7C0B" w:rsidRDefault="002B08A5" w:rsidP="00C44027">
      <w:pPr>
        <w:spacing w:line="288" w:lineRule="auto"/>
        <w:ind w:right="17"/>
        <w:jc w:val="center"/>
        <w:rPr>
          <w:rFonts w:ascii="Times New Roman" w:hAnsi="Times New Roman" w:cs="Times New Roman"/>
          <w:b/>
          <w:szCs w:val="32"/>
        </w:rPr>
      </w:pPr>
      <w:r w:rsidRPr="00BA7C0B">
        <w:rPr>
          <w:rFonts w:ascii="Times New Roman" w:hAnsi="Times New Roman" w:cs="Times New Roman"/>
          <w:b/>
          <w:szCs w:val="32"/>
        </w:rPr>
        <w:t>ATAŞEHİR KAYMAKAMLIĞI</w:t>
      </w:r>
    </w:p>
    <w:p w:rsidR="00915238" w:rsidRPr="00BA7C0B" w:rsidRDefault="00C62976" w:rsidP="00C44027">
      <w:pPr>
        <w:spacing w:line="288" w:lineRule="auto"/>
        <w:ind w:right="17"/>
        <w:jc w:val="center"/>
        <w:rPr>
          <w:rFonts w:ascii="Times New Roman" w:hAnsi="Times New Roman" w:cs="Times New Roman"/>
          <w:b/>
          <w:szCs w:val="32"/>
        </w:rPr>
      </w:pPr>
      <w:r w:rsidRPr="00BA7C0B">
        <w:rPr>
          <w:rFonts w:ascii="Times New Roman" w:hAnsi="Times New Roman" w:cs="Times New Roman"/>
          <w:b/>
          <w:szCs w:val="32"/>
        </w:rPr>
        <w:t>ÜMİT MERİÇ</w:t>
      </w:r>
      <w:r w:rsidR="00D46FC1" w:rsidRPr="00BA7C0B">
        <w:rPr>
          <w:rFonts w:ascii="Times New Roman" w:hAnsi="Times New Roman" w:cs="Times New Roman"/>
          <w:b/>
          <w:szCs w:val="32"/>
        </w:rPr>
        <w:t xml:space="preserve"> KIZ ANADOLU</w:t>
      </w:r>
      <w:r w:rsidR="00C80AAA">
        <w:rPr>
          <w:rFonts w:ascii="Times New Roman" w:hAnsi="Times New Roman" w:cs="Times New Roman"/>
          <w:b/>
          <w:szCs w:val="32"/>
        </w:rPr>
        <w:t xml:space="preserve"> </w:t>
      </w:r>
      <w:r w:rsidR="00D46FC1" w:rsidRPr="00BA7C0B">
        <w:rPr>
          <w:rFonts w:ascii="Times New Roman" w:hAnsi="Times New Roman" w:cs="Times New Roman"/>
          <w:b/>
          <w:szCs w:val="32"/>
        </w:rPr>
        <w:t xml:space="preserve">İMAM </w:t>
      </w:r>
      <w:r w:rsidR="00E31E33" w:rsidRPr="00BA7C0B">
        <w:rPr>
          <w:rFonts w:ascii="Times New Roman" w:hAnsi="Times New Roman" w:cs="Times New Roman"/>
          <w:b/>
          <w:szCs w:val="32"/>
        </w:rPr>
        <w:t>HATİP LİSESİ</w:t>
      </w:r>
    </w:p>
    <w:p w:rsidR="00915238" w:rsidRPr="00BA7C0B" w:rsidRDefault="00915238" w:rsidP="00C44027">
      <w:pPr>
        <w:pStyle w:val="GvdeMetni"/>
        <w:spacing w:before="0"/>
        <w:ind w:left="0"/>
        <w:jc w:val="center"/>
        <w:rPr>
          <w:rFonts w:ascii="Times New Roman" w:hAnsi="Times New Roman" w:cs="Times New Roman"/>
          <w:b/>
          <w:sz w:val="14"/>
        </w:rPr>
      </w:pPr>
    </w:p>
    <w:p w:rsidR="00697028" w:rsidRPr="00BA7C0B" w:rsidRDefault="0003203E" w:rsidP="00C44027">
      <w:pPr>
        <w:spacing w:line="288" w:lineRule="auto"/>
        <w:ind w:right="17"/>
        <w:jc w:val="center"/>
        <w:rPr>
          <w:rFonts w:ascii="Times New Roman" w:hAnsi="Times New Roman" w:cs="Times New Roman"/>
          <w:b/>
          <w:szCs w:val="32"/>
        </w:rPr>
      </w:pPr>
      <w:r w:rsidRPr="00BA7C0B">
        <w:rPr>
          <w:rFonts w:ascii="Times New Roman" w:hAnsi="Times New Roman" w:cs="Times New Roman"/>
          <w:b/>
          <w:szCs w:val="32"/>
        </w:rPr>
        <w:t>202</w:t>
      </w:r>
      <w:r w:rsidR="00C80AAA">
        <w:rPr>
          <w:rFonts w:ascii="Times New Roman" w:hAnsi="Times New Roman" w:cs="Times New Roman"/>
          <w:b/>
          <w:szCs w:val="32"/>
        </w:rPr>
        <w:t>4</w:t>
      </w:r>
      <w:r w:rsidRPr="00BA7C0B">
        <w:rPr>
          <w:rFonts w:ascii="Times New Roman" w:hAnsi="Times New Roman" w:cs="Times New Roman"/>
          <w:b/>
          <w:szCs w:val="32"/>
        </w:rPr>
        <w:t>-202</w:t>
      </w:r>
      <w:r w:rsidR="00C80AAA">
        <w:rPr>
          <w:rFonts w:ascii="Times New Roman" w:hAnsi="Times New Roman" w:cs="Times New Roman"/>
          <w:b/>
          <w:szCs w:val="32"/>
        </w:rPr>
        <w:t>5</w:t>
      </w:r>
      <w:r w:rsidR="00697028" w:rsidRPr="00BA7C0B">
        <w:rPr>
          <w:rFonts w:ascii="Times New Roman" w:hAnsi="Times New Roman" w:cs="Times New Roman"/>
          <w:b/>
          <w:szCs w:val="32"/>
        </w:rPr>
        <w:t xml:space="preserve"> EĞİTİM-ÖĞRETİM YILI</w:t>
      </w:r>
    </w:p>
    <w:p w:rsidR="004B49D5" w:rsidRPr="00BA7C0B" w:rsidRDefault="00641AB7" w:rsidP="00C44027">
      <w:pPr>
        <w:spacing w:line="288" w:lineRule="auto"/>
        <w:ind w:right="17"/>
        <w:jc w:val="center"/>
        <w:rPr>
          <w:rFonts w:ascii="Times New Roman" w:hAnsi="Times New Roman" w:cs="Times New Roman"/>
          <w:b/>
          <w:szCs w:val="32"/>
        </w:rPr>
      </w:pPr>
      <w:r w:rsidRPr="00BA7C0B">
        <w:rPr>
          <w:rFonts w:ascii="Times New Roman" w:hAnsi="Times New Roman" w:cs="Times New Roman"/>
          <w:b/>
          <w:szCs w:val="32"/>
        </w:rPr>
        <w:t xml:space="preserve">                            </w:t>
      </w:r>
      <w:r w:rsidR="00697028" w:rsidRPr="00BA7C0B">
        <w:rPr>
          <w:rFonts w:ascii="Times New Roman" w:hAnsi="Times New Roman" w:cs="Times New Roman"/>
          <w:b/>
          <w:szCs w:val="32"/>
        </w:rPr>
        <w:t>İMAM HATİP ORTAOKULU</w:t>
      </w:r>
    </w:p>
    <w:p w:rsidR="00697028" w:rsidRPr="00BA7C0B" w:rsidRDefault="00697028" w:rsidP="00C44027">
      <w:pPr>
        <w:spacing w:line="288" w:lineRule="auto"/>
        <w:ind w:right="17"/>
        <w:jc w:val="center"/>
        <w:rPr>
          <w:rFonts w:ascii="Times New Roman" w:hAnsi="Times New Roman" w:cs="Times New Roman"/>
          <w:b/>
          <w:szCs w:val="32"/>
        </w:rPr>
      </w:pPr>
      <w:r w:rsidRPr="00BA7C0B">
        <w:rPr>
          <w:rFonts w:ascii="Times New Roman" w:hAnsi="Times New Roman" w:cs="Times New Roman"/>
          <w:b/>
          <w:szCs w:val="32"/>
        </w:rPr>
        <w:t>5. SINIF</w:t>
      </w:r>
      <w:r w:rsidR="00F009FE">
        <w:rPr>
          <w:rFonts w:ascii="Times New Roman" w:hAnsi="Times New Roman" w:cs="Times New Roman"/>
          <w:b/>
          <w:szCs w:val="32"/>
        </w:rPr>
        <w:t xml:space="preserve"> ÖĞRENCİ</w:t>
      </w:r>
      <w:r w:rsidRPr="00BA7C0B">
        <w:rPr>
          <w:rFonts w:ascii="Times New Roman" w:hAnsi="Times New Roman" w:cs="Times New Roman"/>
          <w:b/>
          <w:szCs w:val="32"/>
        </w:rPr>
        <w:t xml:space="preserve"> SEÇME SINAVI VE KAYIT İŞLEMLERİ KILAVUZU</w:t>
      </w:r>
    </w:p>
    <w:p w:rsidR="00697028" w:rsidRPr="00BA7C0B" w:rsidRDefault="00697028">
      <w:pPr>
        <w:pStyle w:val="GvdeMetni"/>
        <w:spacing w:before="0"/>
        <w:ind w:left="0"/>
        <w:rPr>
          <w:rFonts w:ascii="Times New Roman" w:hAnsi="Times New Roman" w:cs="Times New Roman"/>
          <w:b/>
          <w:sz w:val="14"/>
        </w:rPr>
      </w:pPr>
    </w:p>
    <w:p w:rsidR="00915238" w:rsidRPr="00BA7C0B" w:rsidRDefault="00915238">
      <w:pPr>
        <w:pStyle w:val="GvdeMetni"/>
        <w:spacing w:before="0"/>
        <w:ind w:left="0"/>
        <w:rPr>
          <w:rFonts w:ascii="Times New Roman" w:hAnsi="Times New Roman" w:cs="Times New Roman"/>
          <w:b/>
          <w:sz w:val="14"/>
        </w:rPr>
      </w:pPr>
    </w:p>
    <w:p w:rsidR="00915238" w:rsidRPr="00BA7C0B" w:rsidRDefault="00D46FC1" w:rsidP="00D46FC1">
      <w:pPr>
        <w:pStyle w:val="GvdeMetni"/>
        <w:spacing w:before="6"/>
        <w:ind w:left="0"/>
        <w:jc w:val="center"/>
        <w:rPr>
          <w:rFonts w:ascii="Times New Roman" w:hAnsi="Times New Roman" w:cs="Times New Roman"/>
          <w:b/>
          <w:sz w:val="18"/>
        </w:rPr>
      </w:pPr>
      <w:r w:rsidRPr="00BA7C0B">
        <w:rPr>
          <w:rFonts w:ascii="Times New Roman" w:hAnsi="Times New Roman" w:cs="Times New Roman"/>
          <w:b/>
          <w:noProof/>
          <w:sz w:val="18"/>
          <w:lang w:eastAsia="tr-TR" w:bidi="ar-SA"/>
        </w:rPr>
        <w:drawing>
          <wp:inline distT="0" distB="0" distL="0" distR="0">
            <wp:extent cx="4772025" cy="2800350"/>
            <wp:effectExtent l="0" t="0" r="0" b="0"/>
            <wp:docPr id="7" name="Resim 3" descr="F:\Dys Yazılarım\OKUL RESİMLERİ\DSC_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ys Yazılarım\OKUL RESİMLERİ\DSC_0100.JPG"/>
                    <pic:cNvPicPr>
                      <a:picLocks noChangeAspect="1" noChangeArrowheads="1"/>
                    </pic:cNvPicPr>
                  </pic:nvPicPr>
                  <pic:blipFill>
                    <a:blip r:embed="rId10" cstate="print"/>
                    <a:srcRect/>
                    <a:stretch>
                      <a:fillRect/>
                    </a:stretch>
                  </pic:blipFill>
                  <pic:spPr bwMode="auto">
                    <a:xfrm>
                      <a:off x="0" y="0"/>
                      <a:ext cx="4793024" cy="2812673"/>
                    </a:xfrm>
                    <a:prstGeom prst="rect">
                      <a:avLst/>
                    </a:prstGeom>
                    <a:noFill/>
                    <a:ln w="9525">
                      <a:noFill/>
                      <a:miter lim="800000"/>
                      <a:headEnd/>
                      <a:tailEnd/>
                    </a:ln>
                  </pic:spPr>
                </pic:pic>
              </a:graphicData>
            </a:graphic>
          </wp:inline>
        </w:drawing>
      </w:r>
    </w:p>
    <w:p w:rsidR="003D27E9" w:rsidRPr="00BA7C0B" w:rsidRDefault="003D27E9" w:rsidP="005F59F8">
      <w:pPr>
        <w:ind w:left="260" w:right="2860"/>
        <w:rPr>
          <w:rFonts w:ascii="Times New Roman" w:hAnsi="Times New Roman" w:cs="Times New Roman"/>
          <w:b/>
          <w:sz w:val="20"/>
          <w:szCs w:val="20"/>
        </w:rPr>
      </w:pPr>
    </w:p>
    <w:p w:rsidR="00D46FC1" w:rsidRPr="00BA7C0B" w:rsidRDefault="00D46FC1" w:rsidP="005F59F8">
      <w:pPr>
        <w:ind w:left="260" w:right="2860"/>
        <w:rPr>
          <w:rFonts w:ascii="Times New Roman" w:hAnsi="Times New Roman" w:cs="Times New Roman"/>
          <w:b/>
          <w:sz w:val="20"/>
          <w:szCs w:val="20"/>
        </w:rPr>
      </w:pPr>
    </w:p>
    <w:p w:rsidR="00D46FC1" w:rsidRPr="00BA7C0B" w:rsidRDefault="00D46FC1" w:rsidP="005F59F8">
      <w:pPr>
        <w:ind w:left="260" w:right="2860"/>
        <w:rPr>
          <w:rFonts w:ascii="Times New Roman" w:hAnsi="Times New Roman" w:cs="Times New Roman"/>
          <w:b/>
          <w:sz w:val="20"/>
          <w:szCs w:val="20"/>
        </w:rPr>
      </w:pPr>
    </w:p>
    <w:tbl>
      <w:tblPr>
        <w:tblW w:w="10046" w:type="dxa"/>
        <w:jc w:val="center"/>
        <w:shd w:val="clear" w:color="auto" w:fill="FFFFFF"/>
        <w:tblCellMar>
          <w:left w:w="0" w:type="dxa"/>
          <w:right w:w="0" w:type="dxa"/>
        </w:tblCellMar>
        <w:tblLook w:val="04A0"/>
      </w:tblPr>
      <w:tblGrid>
        <w:gridCol w:w="5555"/>
        <w:gridCol w:w="505"/>
        <w:gridCol w:w="3986"/>
      </w:tblGrid>
      <w:tr w:rsidR="0003203E" w:rsidRPr="00BA7C0B" w:rsidTr="004B49D5">
        <w:trPr>
          <w:trHeight w:val="462"/>
          <w:jc w:val="center"/>
        </w:trPr>
        <w:tc>
          <w:tcPr>
            <w:tcW w:w="10046" w:type="dxa"/>
            <w:gridSpan w:val="3"/>
            <w:shd w:val="clear" w:color="auto" w:fill="FFFFFF"/>
            <w:tcMar>
              <w:top w:w="0" w:type="dxa"/>
              <w:left w:w="70" w:type="dxa"/>
              <w:bottom w:w="0" w:type="dxa"/>
              <w:right w:w="70" w:type="dxa"/>
            </w:tcMar>
            <w:vAlign w:val="bottom"/>
            <w:hideMark/>
          </w:tcPr>
          <w:p w:rsidR="0003203E" w:rsidRPr="00BA7C0B" w:rsidRDefault="00C80AAA" w:rsidP="0003203E">
            <w:pPr>
              <w:widowControl/>
              <w:autoSpaceDE/>
              <w:autoSpaceDN/>
              <w:jc w:val="center"/>
              <w:rPr>
                <w:rFonts w:ascii="Times New Roman" w:eastAsia="Times New Roman" w:hAnsi="Times New Roman" w:cs="Times New Roman"/>
                <w:color w:val="212529"/>
                <w:sz w:val="24"/>
                <w:szCs w:val="24"/>
                <w:lang w:eastAsia="tr-TR" w:bidi="ar-SA"/>
              </w:rPr>
            </w:pPr>
            <w:r>
              <w:rPr>
                <w:rFonts w:ascii="Times New Roman" w:eastAsia="Times New Roman" w:hAnsi="Times New Roman" w:cs="Times New Roman"/>
                <w:b/>
                <w:bCs/>
                <w:color w:val="212529"/>
                <w:sz w:val="24"/>
                <w:szCs w:val="24"/>
                <w:lang w:eastAsia="tr-TR" w:bidi="ar-SA"/>
              </w:rPr>
              <w:t>PROJE 5. SINIF</w:t>
            </w:r>
            <w:r w:rsidR="0003203E" w:rsidRPr="00BA7C0B">
              <w:rPr>
                <w:rFonts w:ascii="Times New Roman" w:eastAsia="Times New Roman" w:hAnsi="Times New Roman" w:cs="Times New Roman"/>
                <w:b/>
                <w:bCs/>
                <w:color w:val="212529"/>
                <w:sz w:val="24"/>
                <w:szCs w:val="24"/>
                <w:lang w:eastAsia="tr-TR" w:bidi="ar-SA"/>
              </w:rPr>
              <w:t xml:space="preserve"> ÖĞRENCİ SEÇME SINAVI</w:t>
            </w:r>
            <w:r w:rsidR="00332D12" w:rsidRPr="00BA7C0B">
              <w:rPr>
                <w:rFonts w:ascii="Times New Roman" w:eastAsia="Times New Roman" w:hAnsi="Times New Roman" w:cs="Times New Roman"/>
                <w:b/>
                <w:bCs/>
                <w:color w:val="212529"/>
                <w:sz w:val="24"/>
                <w:szCs w:val="24"/>
                <w:lang w:eastAsia="tr-TR" w:bidi="ar-SA"/>
              </w:rPr>
              <w:t xml:space="preserve"> VE KAYIT</w:t>
            </w:r>
            <w:r w:rsidR="0003203E" w:rsidRPr="00BA7C0B">
              <w:rPr>
                <w:rFonts w:ascii="Times New Roman" w:eastAsia="Times New Roman" w:hAnsi="Times New Roman" w:cs="Times New Roman"/>
                <w:b/>
                <w:bCs/>
                <w:color w:val="212529"/>
                <w:sz w:val="24"/>
                <w:szCs w:val="24"/>
                <w:lang w:eastAsia="tr-TR" w:bidi="ar-SA"/>
              </w:rPr>
              <w:t xml:space="preserve"> TAKVİMİ</w:t>
            </w:r>
          </w:p>
        </w:tc>
      </w:tr>
      <w:tr w:rsidR="0003203E" w:rsidRPr="00BA7C0B" w:rsidTr="004B49D5">
        <w:trPr>
          <w:trHeight w:val="197"/>
          <w:jc w:val="center"/>
        </w:trPr>
        <w:tc>
          <w:tcPr>
            <w:tcW w:w="5555" w:type="dxa"/>
            <w:shd w:val="clear" w:color="auto" w:fill="FFFFFF"/>
            <w:noWrap/>
            <w:tcMar>
              <w:top w:w="0" w:type="dxa"/>
              <w:left w:w="70" w:type="dxa"/>
              <w:bottom w:w="0" w:type="dxa"/>
              <w:right w:w="70" w:type="dxa"/>
            </w:tcMar>
            <w:vAlign w:val="bottom"/>
            <w:hideMark/>
          </w:tcPr>
          <w:p w:rsidR="0003203E" w:rsidRPr="00BA7C0B" w:rsidRDefault="0003203E" w:rsidP="0003203E">
            <w:pPr>
              <w:widowControl/>
              <w:autoSpaceDE/>
              <w:autoSpaceDN/>
              <w:rPr>
                <w:rFonts w:ascii="Times New Roman" w:eastAsia="Times New Roman" w:hAnsi="Times New Roman" w:cs="Times New Roman"/>
                <w:color w:val="212529"/>
                <w:sz w:val="24"/>
                <w:szCs w:val="24"/>
                <w:lang w:eastAsia="tr-TR" w:bidi="ar-SA"/>
              </w:rPr>
            </w:pPr>
            <w:r w:rsidRPr="00BA7C0B">
              <w:rPr>
                <w:rFonts w:ascii="Times New Roman" w:eastAsia="Times New Roman" w:hAnsi="Times New Roman" w:cs="Times New Roman"/>
                <w:color w:val="212529"/>
                <w:sz w:val="24"/>
                <w:szCs w:val="24"/>
                <w:lang w:eastAsia="tr-TR" w:bidi="ar-SA"/>
              </w:rPr>
              <w:t> </w:t>
            </w:r>
          </w:p>
        </w:tc>
        <w:tc>
          <w:tcPr>
            <w:tcW w:w="4491" w:type="dxa"/>
            <w:gridSpan w:val="2"/>
            <w:shd w:val="clear" w:color="auto" w:fill="FFFFFF"/>
            <w:noWrap/>
            <w:tcMar>
              <w:top w:w="0" w:type="dxa"/>
              <w:left w:w="70" w:type="dxa"/>
              <w:bottom w:w="0" w:type="dxa"/>
              <w:right w:w="70" w:type="dxa"/>
            </w:tcMar>
            <w:vAlign w:val="bottom"/>
            <w:hideMark/>
          </w:tcPr>
          <w:p w:rsidR="0003203E" w:rsidRPr="00BA7C0B" w:rsidRDefault="0003203E" w:rsidP="0003203E">
            <w:pPr>
              <w:widowControl/>
              <w:autoSpaceDE/>
              <w:autoSpaceDN/>
              <w:rPr>
                <w:rFonts w:ascii="Times New Roman" w:eastAsia="Times New Roman" w:hAnsi="Times New Roman" w:cs="Times New Roman"/>
                <w:color w:val="212529"/>
                <w:sz w:val="24"/>
                <w:szCs w:val="24"/>
                <w:lang w:eastAsia="tr-TR" w:bidi="ar-SA"/>
              </w:rPr>
            </w:pPr>
            <w:r w:rsidRPr="00BA7C0B">
              <w:rPr>
                <w:rFonts w:ascii="Times New Roman" w:eastAsia="Times New Roman" w:hAnsi="Times New Roman" w:cs="Times New Roman"/>
                <w:color w:val="212529"/>
                <w:sz w:val="24"/>
                <w:szCs w:val="24"/>
                <w:lang w:eastAsia="tr-TR" w:bidi="ar-SA"/>
              </w:rPr>
              <w:t> </w:t>
            </w:r>
          </w:p>
        </w:tc>
      </w:tr>
      <w:tr w:rsidR="0003203E" w:rsidRPr="00BA7C0B" w:rsidTr="00C80AAA">
        <w:trPr>
          <w:trHeight w:val="442"/>
          <w:jc w:val="center"/>
        </w:trPr>
        <w:tc>
          <w:tcPr>
            <w:tcW w:w="60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C80AAA" w:rsidP="00C80AAA">
            <w:pPr>
              <w:widowControl/>
              <w:autoSpaceDE/>
              <w:autoSpaceDN/>
              <w:rPr>
                <w:rFonts w:ascii="Times New Roman" w:eastAsia="Times New Roman" w:hAnsi="Times New Roman" w:cs="Times New Roman"/>
                <w:color w:val="212529"/>
                <w:sz w:val="24"/>
                <w:szCs w:val="24"/>
                <w:lang w:eastAsia="tr-TR" w:bidi="ar-SA"/>
              </w:rPr>
            </w:pPr>
            <w:r>
              <w:rPr>
                <w:rFonts w:ascii="Times New Roman" w:eastAsia="Times New Roman" w:hAnsi="Times New Roman" w:cs="Times New Roman"/>
                <w:b/>
                <w:bCs/>
                <w:color w:val="212529"/>
                <w:sz w:val="24"/>
                <w:szCs w:val="24"/>
                <w:lang w:eastAsia="tr-TR" w:bidi="ar-SA"/>
              </w:rPr>
              <w:t>Başvuru</w:t>
            </w:r>
            <w:r w:rsidR="0003203E" w:rsidRPr="00BA7C0B">
              <w:rPr>
                <w:rFonts w:ascii="Times New Roman" w:eastAsia="Times New Roman" w:hAnsi="Times New Roman" w:cs="Times New Roman"/>
                <w:b/>
                <w:bCs/>
                <w:color w:val="212529"/>
                <w:sz w:val="24"/>
                <w:szCs w:val="24"/>
                <w:lang w:eastAsia="tr-TR" w:bidi="ar-SA"/>
              </w:rPr>
              <w:t xml:space="preserve"> Tarihleri</w:t>
            </w:r>
          </w:p>
        </w:tc>
        <w:tc>
          <w:tcPr>
            <w:tcW w:w="398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C80AAA" w:rsidP="00C80AAA">
            <w:pPr>
              <w:widowControl/>
              <w:autoSpaceDE/>
              <w:autoSpaceDN/>
              <w:rPr>
                <w:rFonts w:ascii="Times New Roman" w:eastAsia="Times New Roman" w:hAnsi="Times New Roman" w:cs="Times New Roman"/>
                <w:color w:val="212529"/>
                <w:sz w:val="24"/>
                <w:szCs w:val="24"/>
                <w:lang w:eastAsia="tr-TR" w:bidi="ar-SA"/>
              </w:rPr>
            </w:pPr>
            <w:r>
              <w:rPr>
                <w:rFonts w:ascii="Times New Roman" w:eastAsia="Times New Roman" w:hAnsi="Times New Roman" w:cs="Times New Roman"/>
                <w:color w:val="212529"/>
                <w:sz w:val="24"/>
                <w:szCs w:val="24"/>
                <w:lang w:eastAsia="tr-TR" w:bidi="ar-SA"/>
              </w:rPr>
              <w:t>04</w:t>
            </w:r>
            <w:r w:rsidR="0003203E" w:rsidRPr="00BA7C0B">
              <w:rPr>
                <w:rFonts w:ascii="Times New Roman" w:eastAsia="Times New Roman" w:hAnsi="Times New Roman" w:cs="Times New Roman"/>
                <w:color w:val="212529"/>
                <w:sz w:val="24"/>
                <w:szCs w:val="24"/>
                <w:lang w:eastAsia="tr-TR" w:bidi="ar-SA"/>
              </w:rPr>
              <w:t xml:space="preserve"> Mart 202</w:t>
            </w:r>
            <w:r>
              <w:rPr>
                <w:rFonts w:ascii="Times New Roman" w:eastAsia="Times New Roman" w:hAnsi="Times New Roman" w:cs="Times New Roman"/>
                <w:color w:val="212529"/>
                <w:sz w:val="24"/>
                <w:szCs w:val="24"/>
                <w:lang w:eastAsia="tr-TR" w:bidi="ar-SA"/>
              </w:rPr>
              <w:t>4</w:t>
            </w:r>
            <w:r w:rsidR="00C62976" w:rsidRPr="00BA7C0B">
              <w:rPr>
                <w:rFonts w:ascii="Times New Roman" w:eastAsia="Times New Roman" w:hAnsi="Times New Roman" w:cs="Times New Roman"/>
                <w:color w:val="212529"/>
                <w:sz w:val="24"/>
                <w:szCs w:val="24"/>
                <w:lang w:eastAsia="tr-TR" w:bidi="ar-SA"/>
              </w:rPr>
              <w:t xml:space="preserve"> </w:t>
            </w:r>
            <w:r w:rsidR="0003203E" w:rsidRPr="00BA7C0B">
              <w:rPr>
                <w:rFonts w:ascii="Times New Roman" w:eastAsia="Times New Roman" w:hAnsi="Times New Roman" w:cs="Times New Roman"/>
                <w:color w:val="212529"/>
                <w:sz w:val="24"/>
                <w:szCs w:val="24"/>
                <w:lang w:eastAsia="tr-TR" w:bidi="ar-SA"/>
              </w:rPr>
              <w:t>Pazartesi</w:t>
            </w:r>
          </w:p>
          <w:p w:rsidR="0003203E" w:rsidRPr="00BA7C0B" w:rsidRDefault="00C80AAA" w:rsidP="00C80AAA">
            <w:pPr>
              <w:widowControl/>
              <w:autoSpaceDE/>
              <w:autoSpaceDN/>
              <w:rPr>
                <w:rFonts w:ascii="Times New Roman" w:eastAsia="Times New Roman" w:hAnsi="Times New Roman" w:cs="Times New Roman"/>
                <w:color w:val="212529"/>
                <w:sz w:val="24"/>
                <w:szCs w:val="24"/>
                <w:lang w:eastAsia="tr-TR" w:bidi="ar-SA"/>
              </w:rPr>
            </w:pPr>
            <w:r>
              <w:rPr>
                <w:rFonts w:ascii="Times New Roman" w:eastAsia="Times New Roman" w:hAnsi="Times New Roman" w:cs="Times New Roman"/>
                <w:color w:val="212529"/>
                <w:sz w:val="24"/>
                <w:szCs w:val="24"/>
                <w:lang w:eastAsia="tr-TR" w:bidi="ar-SA"/>
              </w:rPr>
              <w:t>30 Mayıs 2024 Perşembe</w:t>
            </w:r>
          </w:p>
        </w:tc>
      </w:tr>
      <w:tr w:rsidR="0003203E" w:rsidRPr="00BA7C0B" w:rsidTr="00C80AAA">
        <w:trPr>
          <w:trHeight w:val="456"/>
          <w:jc w:val="center"/>
        </w:trPr>
        <w:tc>
          <w:tcPr>
            <w:tcW w:w="6060"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C80AAA" w:rsidP="00C80AAA">
            <w:pPr>
              <w:widowControl/>
              <w:autoSpaceDE/>
              <w:autoSpaceDN/>
              <w:rPr>
                <w:rFonts w:ascii="Times New Roman" w:eastAsia="Times New Roman" w:hAnsi="Times New Roman" w:cs="Times New Roman"/>
                <w:color w:val="212529"/>
                <w:sz w:val="24"/>
                <w:szCs w:val="24"/>
                <w:lang w:eastAsia="tr-TR" w:bidi="ar-SA"/>
              </w:rPr>
            </w:pPr>
            <w:r>
              <w:rPr>
                <w:rFonts w:ascii="Times New Roman" w:eastAsia="Times New Roman" w:hAnsi="Times New Roman" w:cs="Times New Roman"/>
                <w:b/>
                <w:bCs/>
                <w:color w:val="212529"/>
                <w:sz w:val="24"/>
                <w:szCs w:val="24"/>
                <w:lang w:eastAsia="tr-TR" w:bidi="ar-SA"/>
              </w:rPr>
              <w:t xml:space="preserve">Sınava Girecek Öğrencilerin </w:t>
            </w:r>
            <w:r w:rsidR="0003203E" w:rsidRPr="00BA7C0B">
              <w:rPr>
                <w:rFonts w:ascii="Times New Roman" w:eastAsia="Times New Roman" w:hAnsi="Times New Roman" w:cs="Times New Roman"/>
                <w:b/>
                <w:bCs/>
                <w:color w:val="212529"/>
                <w:sz w:val="24"/>
                <w:szCs w:val="24"/>
                <w:lang w:eastAsia="tr-TR" w:bidi="ar-SA"/>
              </w:rPr>
              <w:t>İlanı</w:t>
            </w:r>
          </w:p>
        </w:tc>
        <w:tc>
          <w:tcPr>
            <w:tcW w:w="3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C80AAA" w:rsidP="00C80AAA">
            <w:pPr>
              <w:widowControl/>
              <w:autoSpaceDE/>
              <w:autoSpaceDN/>
              <w:rPr>
                <w:rFonts w:ascii="Times New Roman" w:eastAsia="Times New Roman" w:hAnsi="Times New Roman" w:cs="Times New Roman"/>
                <w:color w:val="212529"/>
                <w:sz w:val="24"/>
                <w:szCs w:val="24"/>
                <w:lang w:eastAsia="tr-TR" w:bidi="ar-SA"/>
              </w:rPr>
            </w:pPr>
            <w:r>
              <w:rPr>
                <w:rFonts w:ascii="Times New Roman" w:eastAsia="Times New Roman" w:hAnsi="Times New Roman" w:cs="Times New Roman"/>
                <w:color w:val="212529"/>
                <w:sz w:val="24"/>
                <w:szCs w:val="24"/>
                <w:lang w:eastAsia="tr-TR" w:bidi="ar-SA"/>
              </w:rPr>
              <w:t>31 Mayıs 2024 Cuma</w:t>
            </w:r>
          </w:p>
        </w:tc>
      </w:tr>
      <w:tr w:rsidR="0003203E" w:rsidRPr="00BA7C0B" w:rsidTr="00C80AAA">
        <w:trPr>
          <w:trHeight w:val="442"/>
          <w:jc w:val="center"/>
        </w:trPr>
        <w:tc>
          <w:tcPr>
            <w:tcW w:w="6060"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03203E" w:rsidP="00C80AAA">
            <w:pPr>
              <w:widowControl/>
              <w:autoSpaceDE/>
              <w:autoSpaceDN/>
              <w:rPr>
                <w:rFonts w:ascii="Times New Roman" w:eastAsia="Times New Roman" w:hAnsi="Times New Roman" w:cs="Times New Roman"/>
                <w:color w:val="212529"/>
                <w:sz w:val="24"/>
                <w:szCs w:val="24"/>
                <w:lang w:eastAsia="tr-TR" w:bidi="ar-SA"/>
              </w:rPr>
            </w:pPr>
            <w:r w:rsidRPr="00BA7C0B">
              <w:rPr>
                <w:rFonts w:ascii="Times New Roman" w:eastAsia="Times New Roman" w:hAnsi="Times New Roman" w:cs="Times New Roman"/>
                <w:b/>
                <w:bCs/>
                <w:color w:val="212529"/>
                <w:sz w:val="24"/>
                <w:szCs w:val="24"/>
                <w:lang w:eastAsia="tr-TR" w:bidi="ar-SA"/>
              </w:rPr>
              <w:t>Sınav Tarihi ve Saati</w:t>
            </w:r>
          </w:p>
        </w:tc>
        <w:tc>
          <w:tcPr>
            <w:tcW w:w="3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C80AAA" w:rsidP="00C80AAA">
            <w:pPr>
              <w:widowControl/>
              <w:autoSpaceDE/>
              <w:autoSpaceDN/>
              <w:rPr>
                <w:rFonts w:ascii="Times New Roman" w:eastAsia="Times New Roman" w:hAnsi="Times New Roman" w:cs="Times New Roman"/>
                <w:color w:val="212529"/>
                <w:sz w:val="24"/>
                <w:szCs w:val="24"/>
                <w:lang w:eastAsia="tr-TR" w:bidi="ar-SA"/>
              </w:rPr>
            </w:pPr>
            <w:r>
              <w:rPr>
                <w:rFonts w:ascii="Times New Roman" w:eastAsia="Times New Roman" w:hAnsi="Times New Roman" w:cs="Times New Roman"/>
                <w:color w:val="212529"/>
                <w:sz w:val="24"/>
                <w:szCs w:val="24"/>
                <w:lang w:eastAsia="tr-TR" w:bidi="ar-SA"/>
              </w:rPr>
              <w:t>01 Haziran 2024</w:t>
            </w:r>
            <w:r w:rsidR="00C62976" w:rsidRPr="00BA7C0B">
              <w:rPr>
                <w:rFonts w:ascii="Times New Roman" w:eastAsia="Times New Roman" w:hAnsi="Times New Roman" w:cs="Times New Roman"/>
                <w:color w:val="212529"/>
                <w:sz w:val="24"/>
                <w:szCs w:val="24"/>
                <w:lang w:eastAsia="tr-TR" w:bidi="ar-SA"/>
              </w:rPr>
              <w:t xml:space="preserve"> </w:t>
            </w:r>
            <w:r w:rsidR="0003203E" w:rsidRPr="00BA7C0B">
              <w:rPr>
                <w:rFonts w:ascii="Times New Roman" w:eastAsia="Times New Roman" w:hAnsi="Times New Roman" w:cs="Times New Roman"/>
                <w:color w:val="212529"/>
                <w:sz w:val="24"/>
                <w:szCs w:val="24"/>
                <w:lang w:eastAsia="tr-TR" w:bidi="ar-SA"/>
              </w:rPr>
              <w:t>Cumartesi</w:t>
            </w:r>
          </w:p>
          <w:p w:rsidR="0003203E" w:rsidRPr="00BA7C0B" w:rsidRDefault="0003203E" w:rsidP="00C80AAA">
            <w:pPr>
              <w:widowControl/>
              <w:autoSpaceDE/>
              <w:autoSpaceDN/>
              <w:rPr>
                <w:rFonts w:ascii="Times New Roman" w:eastAsia="Times New Roman" w:hAnsi="Times New Roman" w:cs="Times New Roman"/>
                <w:color w:val="212529"/>
                <w:sz w:val="24"/>
                <w:szCs w:val="24"/>
                <w:lang w:eastAsia="tr-TR" w:bidi="ar-SA"/>
              </w:rPr>
            </w:pPr>
            <w:r w:rsidRPr="00BA7C0B">
              <w:rPr>
                <w:rFonts w:ascii="Times New Roman" w:eastAsia="Times New Roman" w:hAnsi="Times New Roman" w:cs="Times New Roman"/>
                <w:color w:val="212529"/>
                <w:sz w:val="24"/>
                <w:szCs w:val="24"/>
                <w:lang w:eastAsia="tr-TR" w:bidi="ar-SA"/>
              </w:rPr>
              <w:t>Saat</w:t>
            </w:r>
            <w:r w:rsidR="00C80AAA">
              <w:rPr>
                <w:rFonts w:ascii="Times New Roman" w:eastAsia="Times New Roman" w:hAnsi="Times New Roman" w:cs="Times New Roman"/>
                <w:color w:val="212529"/>
                <w:sz w:val="24"/>
                <w:szCs w:val="24"/>
                <w:lang w:eastAsia="tr-TR" w:bidi="ar-SA"/>
              </w:rPr>
              <w:t>:</w:t>
            </w:r>
            <w:r w:rsidRPr="00BA7C0B">
              <w:rPr>
                <w:rFonts w:ascii="Times New Roman" w:eastAsia="Times New Roman" w:hAnsi="Times New Roman" w:cs="Times New Roman"/>
                <w:color w:val="212529"/>
                <w:sz w:val="24"/>
                <w:szCs w:val="24"/>
                <w:lang w:eastAsia="tr-TR" w:bidi="ar-SA"/>
              </w:rPr>
              <w:t xml:space="preserve"> 1</w:t>
            </w:r>
            <w:r w:rsidR="00C62976" w:rsidRPr="00BA7C0B">
              <w:rPr>
                <w:rFonts w:ascii="Times New Roman" w:eastAsia="Times New Roman" w:hAnsi="Times New Roman" w:cs="Times New Roman"/>
                <w:color w:val="212529"/>
                <w:sz w:val="24"/>
                <w:szCs w:val="24"/>
                <w:lang w:eastAsia="tr-TR" w:bidi="ar-SA"/>
              </w:rPr>
              <w:t>4</w:t>
            </w:r>
            <w:r w:rsidR="00C80AAA">
              <w:rPr>
                <w:rFonts w:ascii="Times New Roman" w:eastAsia="Times New Roman" w:hAnsi="Times New Roman" w:cs="Times New Roman"/>
                <w:color w:val="212529"/>
                <w:sz w:val="24"/>
                <w:szCs w:val="24"/>
                <w:lang w:eastAsia="tr-TR" w:bidi="ar-SA"/>
              </w:rPr>
              <w:t>.</w:t>
            </w:r>
            <w:r w:rsidRPr="00BA7C0B">
              <w:rPr>
                <w:rFonts w:ascii="Times New Roman" w:eastAsia="Times New Roman" w:hAnsi="Times New Roman" w:cs="Times New Roman"/>
                <w:color w:val="212529"/>
                <w:sz w:val="24"/>
                <w:szCs w:val="24"/>
                <w:lang w:eastAsia="tr-TR" w:bidi="ar-SA"/>
              </w:rPr>
              <w:t>00</w:t>
            </w:r>
          </w:p>
        </w:tc>
      </w:tr>
      <w:tr w:rsidR="0003203E" w:rsidRPr="00BA7C0B" w:rsidTr="00C80AAA">
        <w:trPr>
          <w:trHeight w:val="547"/>
          <w:jc w:val="center"/>
        </w:trPr>
        <w:tc>
          <w:tcPr>
            <w:tcW w:w="6060"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03203E" w:rsidP="00C80AAA">
            <w:pPr>
              <w:widowControl/>
              <w:autoSpaceDE/>
              <w:autoSpaceDN/>
              <w:rPr>
                <w:rFonts w:ascii="Times New Roman" w:eastAsia="Times New Roman" w:hAnsi="Times New Roman" w:cs="Times New Roman"/>
                <w:color w:val="212529"/>
                <w:sz w:val="24"/>
                <w:szCs w:val="24"/>
                <w:lang w:eastAsia="tr-TR" w:bidi="ar-SA"/>
              </w:rPr>
            </w:pPr>
            <w:r w:rsidRPr="00BA7C0B">
              <w:rPr>
                <w:rFonts w:ascii="Times New Roman" w:eastAsia="Times New Roman" w:hAnsi="Times New Roman" w:cs="Times New Roman"/>
                <w:b/>
                <w:bCs/>
                <w:color w:val="212529"/>
                <w:sz w:val="24"/>
                <w:szCs w:val="24"/>
                <w:lang w:eastAsia="tr-TR" w:bidi="ar-SA"/>
              </w:rPr>
              <w:t>Sınav Sonuçlarının, Asıl ve Yedek Kayıt Hakkı Kazananların İlanı</w:t>
            </w:r>
          </w:p>
        </w:tc>
        <w:tc>
          <w:tcPr>
            <w:tcW w:w="3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C62976" w:rsidP="00C80AAA">
            <w:pPr>
              <w:widowControl/>
              <w:autoSpaceDE/>
              <w:autoSpaceDN/>
              <w:rPr>
                <w:rFonts w:ascii="Times New Roman" w:eastAsia="Times New Roman" w:hAnsi="Times New Roman" w:cs="Times New Roman"/>
                <w:color w:val="212529"/>
                <w:sz w:val="24"/>
                <w:szCs w:val="24"/>
                <w:lang w:eastAsia="tr-TR" w:bidi="ar-SA"/>
              </w:rPr>
            </w:pPr>
            <w:r w:rsidRPr="00BA7C0B">
              <w:rPr>
                <w:rFonts w:ascii="Times New Roman" w:eastAsia="Times New Roman" w:hAnsi="Times New Roman" w:cs="Times New Roman"/>
                <w:color w:val="212529"/>
                <w:sz w:val="24"/>
                <w:szCs w:val="24"/>
                <w:lang w:eastAsia="tr-TR" w:bidi="ar-SA"/>
              </w:rPr>
              <w:t>0</w:t>
            </w:r>
            <w:r w:rsidR="00C80AAA">
              <w:rPr>
                <w:rFonts w:ascii="Times New Roman" w:eastAsia="Times New Roman" w:hAnsi="Times New Roman" w:cs="Times New Roman"/>
                <w:color w:val="212529"/>
                <w:sz w:val="24"/>
                <w:szCs w:val="24"/>
                <w:lang w:eastAsia="tr-TR" w:bidi="ar-SA"/>
              </w:rPr>
              <w:t xml:space="preserve">5 Haziran 2024 </w:t>
            </w:r>
            <w:r w:rsidRPr="00BA7C0B">
              <w:rPr>
                <w:rFonts w:ascii="Times New Roman" w:eastAsia="Times New Roman" w:hAnsi="Times New Roman" w:cs="Times New Roman"/>
                <w:color w:val="212529"/>
                <w:sz w:val="24"/>
                <w:szCs w:val="24"/>
                <w:lang w:eastAsia="tr-TR" w:bidi="ar-SA"/>
              </w:rPr>
              <w:t>Çarşamba</w:t>
            </w:r>
          </w:p>
        </w:tc>
      </w:tr>
      <w:tr w:rsidR="0003203E" w:rsidRPr="00BA7C0B" w:rsidTr="00C80AAA">
        <w:trPr>
          <w:trHeight w:val="442"/>
          <w:jc w:val="center"/>
        </w:trPr>
        <w:tc>
          <w:tcPr>
            <w:tcW w:w="6060"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03203E" w:rsidP="00882BCD">
            <w:pPr>
              <w:widowControl/>
              <w:autoSpaceDE/>
              <w:autoSpaceDN/>
              <w:rPr>
                <w:rFonts w:ascii="Times New Roman" w:eastAsia="Times New Roman" w:hAnsi="Times New Roman" w:cs="Times New Roman"/>
                <w:color w:val="212529"/>
                <w:sz w:val="24"/>
                <w:szCs w:val="24"/>
                <w:lang w:eastAsia="tr-TR" w:bidi="ar-SA"/>
              </w:rPr>
            </w:pPr>
            <w:r w:rsidRPr="00BA7C0B">
              <w:rPr>
                <w:rFonts w:ascii="Times New Roman" w:eastAsia="Times New Roman" w:hAnsi="Times New Roman" w:cs="Times New Roman"/>
                <w:b/>
                <w:bCs/>
                <w:color w:val="212529"/>
                <w:sz w:val="24"/>
                <w:szCs w:val="24"/>
                <w:lang w:eastAsia="tr-TR" w:bidi="ar-SA"/>
              </w:rPr>
              <w:t>Asıl Kayıt İşlemlerinin</w:t>
            </w:r>
            <w:r w:rsidR="00882BCD">
              <w:rPr>
                <w:rFonts w:ascii="Times New Roman" w:eastAsia="Times New Roman" w:hAnsi="Times New Roman" w:cs="Times New Roman"/>
                <w:b/>
                <w:bCs/>
                <w:color w:val="212529"/>
                <w:sz w:val="24"/>
                <w:szCs w:val="24"/>
                <w:lang w:eastAsia="tr-TR" w:bidi="ar-SA"/>
              </w:rPr>
              <w:t xml:space="preserve"> </w:t>
            </w:r>
            <w:r w:rsidRPr="00BA7C0B">
              <w:rPr>
                <w:rFonts w:ascii="Times New Roman" w:eastAsia="Times New Roman" w:hAnsi="Times New Roman" w:cs="Times New Roman"/>
                <w:b/>
                <w:bCs/>
                <w:color w:val="212529"/>
                <w:sz w:val="24"/>
                <w:szCs w:val="24"/>
                <w:lang w:eastAsia="tr-TR" w:bidi="ar-SA"/>
              </w:rPr>
              <w:t>Yapılması</w:t>
            </w:r>
          </w:p>
        </w:tc>
        <w:tc>
          <w:tcPr>
            <w:tcW w:w="3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882BCD" w:rsidP="00C80AAA">
            <w:pPr>
              <w:widowControl/>
              <w:autoSpaceDE/>
              <w:autoSpaceDN/>
              <w:rPr>
                <w:rFonts w:ascii="Times New Roman" w:eastAsia="Times New Roman" w:hAnsi="Times New Roman" w:cs="Times New Roman"/>
                <w:color w:val="212529"/>
                <w:sz w:val="24"/>
                <w:szCs w:val="24"/>
                <w:lang w:eastAsia="tr-TR" w:bidi="ar-SA"/>
              </w:rPr>
            </w:pPr>
            <w:r>
              <w:rPr>
                <w:rFonts w:ascii="Times New Roman" w:eastAsia="Times New Roman" w:hAnsi="Times New Roman" w:cs="Times New Roman"/>
                <w:color w:val="212529"/>
                <w:sz w:val="24"/>
                <w:szCs w:val="24"/>
                <w:lang w:eastAsia="tr-TR" w:bidi="ar-SA"/>
              </w:rPr>
              <w:t>05 Haziran 2024</w:t>
            </w:r>
            <w:r w:rsidR="00C62976" w:rsidRPr="00BA7C0B">
              <w:rPr>
                <w:rFonts w:ascii="Times New Roman" w:eastAsia="Times New Roman" w:hAnsi="Times New Roman" w:cs="Times New Roman"/>
                <w:color w:val="212529"/>
                <w:sz w:val="24"/>
                <w:szCs w:val="24"/>
                <w:lang w:eastAsia="tr-TR" w:bidi="ar-SA"/>
              </w:rPr>
              <w:t xml:space="preserve"> Çarşamba</w:t>
            </w:r>
          </w:p>
          <w:p w:rsidR="0003203E" w:rsidRPr="00BA7C0B" w:rsidRDefault="00882BCD" w:rsidP="00C80AAA">
            <w:pPr>
              <w:widowControl/>
              <w:autoSpaceDE/>
              <w:autoSpaceDN/>
              <w:rPr>
                <w:rFonts w:ascii="Times New Roman" w:eastAsia="Times New Roman" w:hAnsi="Times New Roman" w:cs="Times New Roman"/>
                <w:color w:val="212529"/>
                <w:sz w:val="24"/>
                <w:szCs w:val="24"/>
                <w:lang w:eastAsia="tr-TR" w:bidi="ar-SA"/>
              </w:rPr>
            </w:pPr>
            <w:r>
              <w:rPr>
                <w:rFonts w:ascii="Times New Roman" w:eastAsia="Times New Roman" w:hAnsi="Times New Roman" w:cs="Times New Roman"/>
                <w:color w:val="212529"/>
                <w:sz w:val="24"/>
                <w:szCs w:val="24"/>
                <w:lang w:eastAsia="tr-TR" w:bidi="ar-SA"/>
              </w:rPr>
              <w:t>05</w:t>
            </w:r>
            <w:r w:rsidR="0003203E" w:rsidRPr="00BA7C0B">
              <w:rPr>
                <w:rFonts w:ascii="Times New Roman" w:eastAsia="Times New Roman" w:hAnsi="Times New Roman" w:cs="Times New Roman"/>
                <w:color w:val="212529"/>
                <w:sz w:val="24"/>
                <w:szCs w:val="24"/>
                <w:lang w:eastAsia="tr-TR" w:bidi="ar-SA"/>
              </w:rPr>
              <w:t xml:space="preserve"> Temmuz 202</w:t>
            </w:r>
            <w:r>
              <w:rPr>
                <w:rFonts w:ascii="Times New Roman" w:eastAsia="Times New Roman" w:hAnsi="Times New Roman" w:cs="Times New Roman"/>
                <w:color w:val="212529"/>
                <w:sz w:val="24"/>
                <w:szCs w:val="24"/>
                <w:lang w:eastAsia="tr-TR" w:bidi="ar-SA"/>
              </w:rPr>
              <w:t>4</w:t>
            </w:r>
            <w:r w:rsidR="0003203E" w:rsidRPr="00BA7C0B">
              <w:rPr>
                <w:rFonts w:ascii="Times New Roman" w:eastAsia="Times New Roman" w:hAnsi="Times New Roman" w:cs="Times New Roman"/>
                <w:color w:val="212529"/>
                <w:sz w:val="24"/>
                <w:szCs w:val="24"/>
                <w:lang w:eastAsia="tr-TR" w:bidi="ar-SA"/>
              </w:rPr>
              <w:t xml:space="preserve"> Cuma</w:t>
            </w:r>
          </w:p>
        </w:tc>
      </w:tr>
      <w:tr w:rsidR="0003203E" w:rsidRPr="00BA7C0B" w:rsidTr="00C80AAA">
        <w:trPr>
          <w:trHeight w:val="442"/>
          <w:jc w:val="center"/>
        </w:trPr>
        <w:tc>
          <w:tcPr>
            <w:tcW w:w="6060"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03203E" w:rsidP="00C80AAA">
            <w:pPr>
              <w:widowControl/>
              <w:autoSpaceDE/>
              <w:autoSpaceDN/>
              <w:rPr>
                <w:rFonts w:ascii="Times New Roman" w:eastAsia="Times New Roman" w:hAnsi="Times New Roman" w:cs="Times New Roman"/>
                <w:color w:val="212529"/>
                <w:sz w:val="24"/>
                <w:szCs w:val="24"/>
                <w:lang w:eastAsia="tr-TR" w:bidi="ar-SA"/>
              </w:rPr>
            </w:pPr>
            <w:r w:rsidRPr="00BA7C0B">
              <w:rPr>
                <w:rFonts w:ascii="Times New Roman" w:eastAsia="Times New Roman" w:hAnsi="Times New Roman" w:cs="Times New Roman"/>
                <w:b/>
                <w:bCs/>
                <w:color w:val="212529"/>
                <w:sz w:val="24"/>
                <w:szCs w:val="24"/>
                <w:lang w:eastAsia="tr-TR" w:bidi="ar-SA"/>
              </w:rPr>
              <w:t>Yedek Kayıt İşlemlerinin Yapılması</w:t>
            </w:r>
          </w:p>
        </w:tc>
        <w:tc>
          <w:tcPr>
            <w:tcW w:w="3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3203E" w:rsidRPr="00BA7C0B" w:rsidRDefault="00882BCD" w:rsidP="00C80AAA">
            <w:pPr>
              <w:widowControl/>
              <w:autoSpaceDE/>
              <w:autoSpaceDN/>
              <w:rPr>
                <w:rFonts w:ascii="Times New Roman" w:eastAsia="Times New Roman" w:hAnsi="Times New Roman" w:cs="Times New Roman"/>
                <w:color w:val="212529"/>
                <w:sz w:val="24"/>
                <w:szCs w:val="24"/>
                <w:lang w:eastAsia="tr-TR" w:bidi="ar-SA"/>
              </w:rPr>
            </w:pPr>
            <w:r>
              <w:rPr>
                <w:rFonts w:ascii="Times New Roman" w:eastAsia="Times New Roman" w:hAnsi="Times New Roman" w:cs="Times New Roman"/>
                <w:color w:val="212529"/>
                <w:sz w:val="24"/>
                <w:szCs w:val="24"/>
                <w:lang w:eastAsia="tr-TR" w:bidi="ar-SA"/>
              </w:rPr>
              <w:t>08 Temmuz 2024 Pazartesi</w:t>
            </w:r>
          </w:p>
          <w:p w:rsidR="0003203E" w:rsidRPr="00BA7C0B" w:rsidRDefault="00882BCD" w:rsidP="00C80AAA">
            <w:pPr>
              <w:widowControl/>
              <w:autoSpaceDE/>
              <w:autoSpaceDN/>
              <w:rPr>
                <w:rFonts w:ascii="Times New Roman" w:eastAsia="Times New Roman" w:hAnsi="Times New Roman" w:cs="Times New Roman"/>
                <w:color w:val="212529"/>
                <w:sz w:val="24"/>
                <w:szCs w:val="24"/>
                <w:lang w:eastAsia="tr-TR" w:bidi="ar-SA"/>
              </w:rPr>
            </w:pPr>
            <w:r>
              <w:rPr>
                <w:rFonts w:ascii="Times New Roman" w:eastAsia="Times New Roman" w:hAnsi="Times New Roman" w:cs="Times New Roman"/>
                <w:color w:val="212529"/>
                <w:sz w:val="24"/>
                <w:szCs w:val="24"/>
                <w:lang w:eastAsia="tr-TR" w:bidi="ar-SA"/>
              </w:rPr>
              <w:t>02 Ağustos</w:t>
            </w:r>
            <w:r w:rsidR="0003203E" w:rsidRPr="00BA7C0B">
              <w:rPr>
                <w:rFonts w:ascii="Times New Roman" w:eastAsia="Times New Roman" w:hAnsi="Times New Roman" w:cs="Times New Roman"/>
                <w:color w:val="212529"/>
                <w:sz w:val="24"/>
                <w:szCs w:val="24"/>
                <w:lang w:eastAsia="tr-TR" w:bidi="ar-SA"/>
              </w:rPr>
              <w:t xml:space="preserve"> 202</w:t>
            </w:r>
            <w:r>
              <w:rPr>
                <w:rFonts w:ascii="Times New Roman" w:eastAsia="Times New Roman" w:hAnsi="Times New Roman" w:cs="Times New Roman"/>
                <w:color w:val="212529"/>
                <w:sz w:val="24"/>
                <w:szCs w:val="24"/>
                <w:lang w:eastAsia="tr-TR" w:bidi="ar-SA"/>
              </w:rPr>
              <w:t>4</w:t>
            </w:r>
            <w:r w:rsidR="0003203E" w:rsidRPr="00BA7C0B">
              <w:rPr>
                <w:rFonts w:ascii="Times New Roman" w:eastAsia="Times New Roman" w:hAnsi="Times New Roman" w:cs="Times New Roman"/>
                <w:color w:val="212529"/>
                <w:sz w:val="24"/>
                <w:szCs w:val="24"/>
                <w:lang w:eastAsia="tr-TR" w:bidi="ar-SA"/>
              </w:rPr>
              <w:t xml:space="preserve"> Cuma</w:t>
            </w:r>
          </w:p>
        </w:tc>
      </w:tr>
    </w:tbl>
    <w:p w:rsidR="00D46FC1" w:rsidRPr="00BA7C0B" w:rsidRDefault="00D46FC1" w:rsidP="00B96759">
      <w:pPr>
        <w:ind w:right="2860"/>
        <w:rPr>
          <w:rFonts w:ascii="Times New Roman" w:hAnsi="Times New Roman" w:cs="Times New Roman"/>
          <w:b/>
          <w:sz w:val="20"/>
          <w:szCs w:val="20"/>
        </w:rPr>
      </w:pPr>
    </w:p>
    <w:p w:rsidR="00B96759" w:rsidRPr="00BA7C0B" w:rsidRDefault="00B96759" w:rsidP="00B96759">
      <w:pPr>
        <w:jc w:val="both"/>
        <w:rPr>
          <w:rFonts w:ascii="Times New Roman" w:hAnsi="Times New Roman" w:cs="Times New Roman"/>
          <w:b/>
          <w:bCs/>
          <w:sz w:val="24"/>
          <w:szCs w:val="24"/>
        </w:rPr>
      </w:pPr>
    </w:p>
    <w:p w:rsidR="00B96759" w:rsidRPr="00BA7C0B" w:rsidRDefault="00B96759" w:rsidP="00B96759">
      <w:pPr>
        <w:jc w:val="both"/>
        <w:rPr>
          <w:rFonts w:ascii="Times New Roman" w:hAnsi="Times New Roman" w:cs="Times New Roman"/>
          <w:b/>
          <w:bCs/>
          <w:sz w:val="24"/>
          <w:szCs w:val="24"/>
        </w:rPr>
      </w:pPr>
    </w:p>
    <w:p w:rsidR="00B96759" w:rsidRPr="00BA7C0B" w:rsidRDefault="00B96759" w:rsidP="00BF4083">
      <w:pPr>
        <w:jc w:val="center"/>
        <w:rPr>
          <w:rFonts w:ascii="Times New Roman" w:hAnsi="Times New Roman" w:cs="Times New Roman"/>
          <w:b/>
          <w:bCs/>
          <w:sz w:val="24"/>
          <w:szCs w:val="24"/>
        </w:rPr>
      </w:pPr>
      <w:r w:rsidRPr="00BA7C0B">
        <w:rPr>
          <w:rFonts w:ascii="Times New Roman" w:hAnsi="Times New Roman" w:cs="Times New Roman"/>
          <w:b/>
          <w:bCs/>
          <w:sz w:val="24"/>
          <w:szCs w:val="24"/>
        </w:rPr>
        <w:t>OKUL İLETİŞİM BİLGİLERİ</w:t>
      </w:r>
    </w:p>
    <w:p w:rsidR="00B96759" w:rsidRPr="00BA7C0B" w:rsidRDefault="00B96759" w:rsidP="00B96759">
      <w:pPr>
        <w:jc w:val="both"/>
        <w:rPr>
          <w:rFonts w:ascii="Times New Roman" w:hAnsi="Times New Roman" w:cs="Times New Roman"/>
          <w:sz w:val="24"/>
          <w:szCs w:val="24"/>
        </w:rPr>
      </w:pPr>
    </w:p>
    <w:p w:rsidR="00B96759" w:rsidRPr="00BA7C0B" w:rsidRDefault="00882BCD" w:rsidP="00BF4083">
      <w:pPr>
        <w:spacing w:line="276" w:lineRule="auto"/>
        <w:ind w:left="260" w:right="2860"/>
        <w:rPr>
          <w:rFonts w:ascii="Times New Roman" w:hAnsi="Times New Roman" w:cs="Times New Roman"/>
          <w:bCs/>
          <w:sz w:val="24"/>
          <w:szCs w:val="24"/>
        </w:rPr>
      </w:pPr>
      <w:r>
        <w:rPr>
          <w:rFonts w:ascii="Times New Roman" w:hAnsi="Times New Roman" w:cs="Times New Roman"/>
          <w:bCs/>
          <w:sz w:val="24"/>
          <w:szCs w:val="24"/>
        </w:rPr>
        <w:t>Telefon</w:t>
      </w:r>
      <w:r>
        <w:rPr>
          <w:rFonts w:ascii="Times New Roman" w:hAnsi="Times New Roman" w:cs="Times New Roman"/>
          <w:bCs/>
          <w:sz w:val="24"/>
          <w:szCs w:val="24"/>
        </w:rPr>
        <w:tab/>
      </w:r>
      <w:r>
        <w:rPr>
          <w:rFonts w:ascii="Times New Roman" w:hAnsi="Times New Roman" w:cs="Times New Roman"/>
          <w:bCs/>
          <w:sz w:val="24"/>
          <w:szCs w:val="24"/>
        </w:rPr>
        <w:tab/>
        <w:t>: 0551-002 94 70</w:t>
      </w:r>
    </w:p>
    <w:p w:rsidR="00B96759" w:rsidRPr="00BA7C0B" w:rsidRDefault="00B96759" w:rsidP="00077C42">
      <w:pPr>
        <w:spacing w:before="1" w:line="276" w:lineRule="auto"/>
        <w:ind w:left="260"/>
        <w:rPr>
          <w:rFonts w:ascii="Times New Roman" w:hAnsi="Times New Roman" w:cs="Times New Roman"/>
          <w:sz w:val="24"/>
          <w:szCs w:val="24"/>
        </w:rPr>
      </w:pPr>
      <w:r w:rsidRPr="00BA7C0B">
        <w:rPr>
          <w:rFonts w:ascii="Times New Roman" w:hAnsi="Times New Roman" w:cs="Times New Roman"/>
          <w:bCs/>
          <w:sz w:val="24"/>
          <w:szCs w:val="24"/>
        </w:rPr>
        <w:t>Web Sitesi</w:t>
      </w:r>
      <w:r w:rsidRPr="00BA7C0B">
        <w:rPr>
          <w:rFonts w:ascii="Times New Roman" w:hAnsi="Times New Roman" w:cs="Times New Roman"/>
          <w:bCs/>
          <w:sz w:val="24"/>
          <w:szCs w:val="24"/>
        </w:rPr>
        <w:tab/>
      </w:r>
      <w:r w:rsidRPr="00BA7C0B">
        <w:rPr>
          <w:rFonts w:ascii="Times New Roman" w:hAnsi="Times New Roman" w:cs="Times New Roman"/>
          <w:bCs/>
          <w:sz w:val="24"/>
          <w:szCs w:val="24"/>
        </w:rPr>
        <w:tab/>
        <w:t xml:space="preserve">: </w:t>
      </w:r>
      <w:r w:rsidR="00332D12" w:rsidRPr="00BA7C0B">
        <w:rPr>
          <w:rFonts w:ascii="Times New Roman" w:hAnsi="Times New Roman" w:cs="Times New Roman"/>
          <w:sz w:val="24"/>
          <w:szCs w:val="24"/>
        </w:rPr>
        <w:t>(</w:t>
      </w:r>
      <w:r w:rsidR="00077C42" w:rsidRPr="00BA7C0B">
        <w:rPr>
          <w:rFonts w:ascii="Times New Roman" w:hAnsi="Times New Roman" w:cs="Times New Roman"/>
        </w:rPr>
        <w:t>https://umitmerickizaihl.meb.k12.tr</w:t>
      </w:r>
      <w:r w:rsidR="00332D12" w:rsidRPr="00BA7C0B">
        <w:rPr>
          <w:rFonts w:ascii="Times New Roman" w:hAnsi="Times New Roman" w:cs="Times New Roman"/>
        </w:rPr>
        <w:t>/</w:t>
      </w:r>
      <w:r w:rsidR="00077C42" w:rsidRPr="00BA7C0B">
        <w:rPr>
          <w:rFonts w:ascii="Times New Roman" w:hAnsi="Times New Roman" w:cs="Times New Roman"/>
        </w:rPr>
        <w:t>)</w:t>
      </w:r>
    </w:p>
    <w:p w:rsidR="00B96759" w:rsidRPr="00BA7C0B" w:rsidRDefault="00B96759" w:rsidP="00BF4083">
      <w:pPr>
        <w:spacing w:line="276" w:lineRule="auto"/>
        <w:ind w:left="260" w:right="442"/>
        <w:rPr>
          <w:rFonts w:ascii="Times New Roman" w:hAnsi="Times New Roman" w:cs="Times New Roman"/>
          <w:bCs/>
          <w:sz w:val="24"/>
          <w:szCs w:val="24"/>
        </w:rPr>
      </w:pPr>
      <w:r w:rsidRPr="00BA7C0B">
        <w:rPr>
          <w:rFonts w:ascii="Times New Roman" w:hAnsi="Times New Roman" w:cs="Times New Roman"/>
          <w:bCs/>
          <w:sz w:val="24"/>
          <w:szCs w:val="24"/>
        </w:rPr>
        <w:t>İletişim adresi</w:t>
      </w:r>
      <w:r w:rsidRPr="00BA7C0B">
        <w:rPr>
          <w:rFonts w:ascii="Times New Roman" w:hAnsi="Times New Roman" w:cs="Times New Roman"/>
          <w:bCs/>
          <w:sz w:val="24"/>
          <w:szCs w:val="24"/>
        </w:rPr>
        <w:tab/>
        <w:t>: Esatpaşa Mah.</w:t>
      </w:r>
      <w:r w:rsidR="00882BCD">
        <w:rPr>
          <w:rFonts w:ascii="Times New Roman" w:hAnsi="Times New Roman" w:cs="Times New Roman"/>
          <w:bCs/>
          <w:sz w:val="24"/>
          <w:szCs w:val="24"/>
        </w:rPr>
        <w:t xml:space="preserve"> </w:t>
      </w:r>
      <w:r w:rsidRPr="00BA7C0B">
        <w:rPr>
          <w:rFonts w:ascii="Times New Roman" w:hAnsi="Times New Roman" w:cs="Times New Roman"/>
          <w:bCs/>
          <w:sz w:val="24"/>
          <w:szCs w:val="24"/>
        </w:rPr>
        <w:t>Cevher Sok. No: 4 Ataşehir-İstanbul</w:t>
      </w:r>
    </w:p>
    <w:p w:rsidR="00B96759" w:rsidRPr="00BA7C0B" w:rsidRDefault="00B96759" w:rsidP="00332D12">
      <w:pPr>
        <w:spacing w:line="276" w:lineRule="auto"/>
        <w:ind w:left="260" w:right="442"/>
        <w:rPr>
          <w:rFonts w:ascii="Times New Roman" w:hAnsi="Times New Roman" w:cs="Times New Roman"/>
          <w:bCs/>
          <w:sz w:val="24"/>
          <w:szCs w:val="24"/>
        </w:rPr>
      </w:pPr>
      <w:r w:rsidRPr="00BA7C0B">
        <w:rPr>
          <w:rFonts w:ascii="Times New Roman" w:hAnsi="Times New Roman" w:cs="Times New Roman"/>
          <w:bCs/>
          <w:sz w:val="24"/>
          <w:szCs w:val="24"/>
        </w:rPr>
        <w:t>e-P</w:t>
      </w:r>
      <w:r w:rsidR="00332D12" w:rsidRPr="00BA7C0B">
        <w:rPr>
          <w:rFonts w:ascii="Times New Roman" w:hAnsi="Times New Roman" w:cs="Times New Roman"/>
          <w:bCs/>
          <w:sz w:val="24"/>
          <w:szCs w:val="24"/>
        </w:rPr>
        <w:t xml:space="preserve">osta </w:t>
      </w:r>
      <w:r w:rsidR="00882BCD">
        <w:rPr>
          <w:rFonts w:ascii="Times New Roman" w:hAnsi="Times New Roman" w:cs="Times New Roman"/>
          <w:bCs/>
          <w:sz w:val="24"/>
          <w:szCs w:val="24"/>
        </w:rPr>
        <w:t>adresi</w:t>
      </w:r>
      <w:r w:rsidR="00882BCD">
        <w:rPr>
          <w:rFonts w:ascii="Times New Roman" w:hAnsi="Times New Roman" w:cs="Times New Roman"/>
          <w:bCs/>
          <w:sz w:val="24"/>
          <w:szCs w:val="24"/>
        </w:rPr>
        <w:tab/>
        <w:t>: umkaihl</w:t>
      </w:r>
      <w:r w:rsidR="00332D12" w:rsidRPr="00BA7C0B">
        <w:rPr>
          <w:rFonts w:ascii="Times New Roman" w:hAnsi="Times New Roman" w:cs="Times New Roman"/>
          <w:bCs/>
          <w:sz w:val="24"/>
          <w:szCs w:val="24"/>
        </w:rPr>
        <w:t>@g</w:t>
      </w:r>
      <w:r w:rsidRPr="00BA7C0B">
        <w:rPr>
          <w:rFonts w:ascii="Times New Roman" w:hAnsi="Times New Roman" w:cs="Times New Roman"/>
          <w:bCs/>
          <w:sz w:val="24"/>
          <w:szCs w:val="24"/>
        </w:rPr>
        <w:t>mail.com</w:t>
      </w:r>
    </w:p>
    <w:p w:rsidR="004B49D5" w:rsidRPr="00BA7C0B" w:rsidRDefault="004B49D5" w:rsidP="005F59F8">
      <w:pPr>
        <w:ind w:left="260" w:right="2860"/>
        <w:rPr>
          <w:rFonts w:ascii="Times New Roman" w:hAnsi="Times New Roman" w:cs="Times New Roman"/>
          <w:b/>
          <w:sz w:val="20"/>
          <w:szCs w:val="20"/>
        </w:rPr>
      </w:pPr>
    </w:p>
    <w:p w:rsidR="004B49D5" w:rsidRPr="00BA7C0B" w:rsidRDefault="004B49D5" w:rsidP="005F59F8">
      <w:pPr>
        <w:ind w:left="260" w:right="2860"/>
        <w:rPr>
          <w:rFonts w:ascii="Times New Roman" w:hAnsi="Times New Roman" w:cs="Times New Roman"/>
          <w:b/>
          <w:sz w:val="20"/>
          <w:szCs w:val="20"/>
        </w:rPr>
      </w:pPr>
    </w:p>
    <w:p w:rsidR="004B49D5" w:rsidRPr="00BA7C0B" w:rsidRDefault="004B49D5" w:rsidP="005F59F8">
      <w:pPr>
        <w:ind w:left="260" w:right="2860"/>
        <w:rPr>
          <w:rFonts w:ascii="Times New Roman" w:hAnsi="Times New Roman" w:cs="Times New Roman"/>
          <w:b/>
          <w:sz w:val="20"/>
          <w:szCs w:val="20"/>
        </w:rPr>
      </w:pPr>
    </w:p>
    <w:p w:rsidR="00D46FC1" w:rsidRPr="00BA7C0B" w:rsidRDefault="00D46FC1" w:rsidP="00BF4083">
      <w:pPr>
        <w:ind w:right="2860"/>
        <w:rPr>
          <w:rFonts w:ascii="Times New Roman" w:hAnsi="Times New Roman" w:cs="Times New Roman"/>
          <w:b/>
          <w:sz w:val="20"/>
          <w:szCs w:val="20"/>
        </w:rPr>
      </w:pPr>
    </w:p>
    <w:p w:rsidR="00D46FC1" w:rsidRPr="00BA7C0B" w:rsidRDefault="00D46FC1" w:rsidP="005F59F8">
      <w:pPr>
        <w:ind w:left="260" w:right="2860"/>
        <w:rPr>
          <w:rFonts w:ascii="Times New Roman" w:hAnsi="Times New Roman" w:cs="Times New Roman"/>
          <w:b/>
          <w:sz w:val="20"/>
          <w:szCs w:val="20"/>
        </w:rPr>
      </w:pPr>
    </w:p>
    <w:p w:rsidR="00D3012A" w:rsidRDefault="00D3012A" w:rsidP="00536AED">
      <w:pPr>
        <w:widowControl/>
        <w:adjustRightInd w:val="0"/>
        <w:jc w:val="both"/>
        <w:rPr>
          <w:rFonts w:ascii="Times New Roman" w:eastAsiaTheme="minorHAnsi" w:hAnsi="Times New Roman" w:cs="Times New Roman"/>
          <w:b/>
          <w:bCs/>
          <w:color w:val="000000"/>
          <w:sz w:val="24"/>
          <w:szCs w:val="24"/>
          <w:lang w:eastAsia="en-US" w:bidi="ar-SA"/>
        </w:rPr>
      </w:pPr>
    </w:p>
    <w:p w:rsidR="00D3012A" w:rsidRDefault="00D3012A" w:rsidP="00536AED">
      <w:pPr>
        <w:widowControl/>
        <w:adjustRightInd w:val="0"/>
        <w:jc w:val="both"/>
        <w:rPr>
          <w:rFonts w:ascii="Times New Roman" w:eastAsiaTheme="minorHAnsi" w:hAnsi="Times New Roman" w:cs="Times New Roman"/>
          <w:b/>
          <w:bCs/>
          <w:color w:val="000000"/>
          <w:sz w:val="24"/>
          <w:szCs w:val="24"/>
          <w:lang w:eastAsia="en-US" w:bidi="ar-SA"/>
        </w:rPr>
      </w:pPr>
    </w:p>
    <w:p w:rsidR="00F3255D" w:rsidRPr="00BA7C0B" w:rsidRDefault="00F3255D" w:rsidP="00536AED">
      <w:pPr>
        <w:widowControl/>
        <w:adjustRightInd w:val="0"/>
        <w:jc w:val="both"/>
        <w:rPr>
          <w:rFonts w:ascii="Times New Roman" w:eastAsiaTheme="minorHAnsi" w:hAnsi="Times New Roman" w:cs="Times New Roman"/>
          <w:b/>
          <w:bCs/>
          <w:color w:val="000000"/>
          <w:sz w:val="24"/>
          <w:szCs w:val="24"/>
          <w:lang w:eastAsia="en-US" w:bidi="ar-SA"/>
        </w:rPr>
      </w:pPr>
      <w:r w:rsidRPr="00BA7C0B">
        <w:rPr>
          <w:rFonts w:ascii="Times New Roman" w:eastAsiaTheme="minorHAnsi" w:hAnsi="Times New Roman" w:cs="Times New Roman"/>
          <w:b/>
          <w:bCs/>
          <w:color w:val="000000"/>
          <w:sz w:val="24"/>
          <w:szCs w:val="24"/>
          <w:lang w:eastAsia="en-US" w:bidi="ar-SA"/>
        </w:rPr>
        <w:t>1. GENEL AÇIKLAMALAR</w:t>
      </w:r>
    </w:p>
    <w:p w:rsidR="00F3255D" w:rsidRPr="00BA7C0B" w:rsidRDefault="00F3255D" w:rsidP="00536AED">
      <w:pPr>
        <w:widowControl/>
        <w:adjustRightInd w:val="0"/>
        <w:jc w:val="both"/>
        <w:rPr>
          <w:rFonts w:ascii="Times New Roman" w:eastAsiaTheme="minorHAnsi" w:hAnsi="Times New Roman" w:cs="Times New Roman"/>
          <w:color w:val="000000"/>
          <w:sz w:val="24"/>
          <w:szCs w:val="24"/>
          <w:lang w:eastAsia="en-US" w:bidi="ar-SA"/>
        </w:rPr>
      </w:pPr>
    </w:p>
    <w:p w:rsidR="00F3255D" w:rsidRPr="00BA7C0B" w:rsidRDefault="00F3255D" w:rsidP="00536AED">
      <w:pPr>
        <w:widowControl/>
        <w:adjustRightInd w:val="0"/>
        <w:spacing w:line="276" w:lineRule="auto"/>
        <w:jc w:val="both"/>
        <w:rPr>
          <w:rFonts w:ascii="Times New Roman" w:eastAsiaTheme="minorHAnsi" w:hAnsi="Times New Roman" w:cs="Times New Roman"/>
          <w:color w:val="000000"/>
          <w:sz w:val="24"/>
          <w:szCs w:val="24"/>
          <w:lang w:eastAsia="en-US" w:bidi="ar-SA"/>
        </w:rPr>
      </w:pPr>
      <w:r w:rsidRPr="00BA7C0B">
        <w:rPr>
          <w:rFonts w:ascii="Times New Roman" w:eastAsiaTheme="minorHAnsi" w:hAnsi="Times New Roman" w:cs="Times New Roman"/>
          <w:b/>
          <w:bCs/>
          <w:color w:val="000000"/>
          <w:sz w:val="24"/>
          <w:szCs w:val="24"/>
          <w:lang w:eastAsia="en-US" w:bidi="ar-SA"/>
        </w:rPr>
        <w:t xml:space="preserve">Amaç </w:t>
      </w:r>
    </w:p>
    <w:p w:rsidR="00C65C84" w:rsidRPr="00BA7C0B" w:rsidRDefault="00F3255D" w:rsidP="00077C42">
      <w:pPr>
        <w:widowControl/>
        <w:adjustRightInd w:val="0"/>
        <w:spacing w:line="276" w:lineRule="auto"/>
        <w:jc w:val="both"/>
        <w:rPr>
          <w:rFonts w:ascii="Times New Roman" w:eastAsiaTheme="minorHAnsi" w:hAnsi="Times New Roman" w:cs="Times New Roman"/>
          <w:color w:val="000000"/>
          <w:sz w:val="24"/>
          <w:szCs w:val="24"/>
          <w:lang w:eastAsia="en-US" w:bidi="ar-SA"/>
        </w:rPr>
      </w:pPr>
      <w:r w:rsidRPr="00BA7C0B">
        <w:rPr>
          <w:rFonts w:ascii="Times New Roman" w:eastAsiaTheme="minorHAnsi" w:hAnsi="Times New Roman" w:cs="Times New Roman"/>
          <w:color w:val="000000"/>
          <w:sz w:val="24"/>
          <w:szCs w:val="24"/>
          <w:lang w:eastAsia="en-US" w:bidi="ar-SA"/>
        </w:rPr>
        <w:t xml:space="preserve">İstanbul </w:t>
      </w:r>
      <w:r w:rsidR="004B49D5" w:rsidRPr="00BA7C0B">
        <w:rPr>
          <w:rFonts w:ascii="Times New Roman" w:eastAsiaTheme="minorHAnsi" w:hAnsi="Times New Roman" w:cs="Times New Roman"/>
          <w:color w:val="000000"/>
          <w:sz w:val="24"/>
          <w:szCs w:val="24"/>
          <w:lang w:eastAsia="en-US" w:bidi="ar-SA"/>
        </w:rPr>
        <w:t>Ataşehir</w:t>
      </w:r>
      <w:r w:rsidR="00641AB7" w:rsidRPr="00BA7C0B">
        <w:rPr>
          <w:rFonts w:ascii="Times New Roman" w:eastAsiaTheme="minorHAnsi" w:hAnsi="Times New Roman" w:cs="Times New Roman"/>
          <w:color w:val="000000"/>
          <w:sz w:val="24"/>
          <w:szCs w:val="24"/>
          <w:lang w:eastAsia="en-US" w:bidi="ar-SA"/>
        </w:rPr>
        <w:t xml:space="preserve"> </w:t>
      </w:r>
      <w:r w:rsidR="00077C42" w:rsidRPr="00BA7C0B">
        <w:rPr>
          <w:rFonts w:ascii="Times New Roman" w:eastAsiaTheme="minorHAnsi" w:hAnsi="Times New Roman" w:cs="Times New Roman"/>
          <w:color w:val="000000"/>
          <w:sz w:val="24"/>
          <w:szCs w:val="24"/>
          <w:lang w:eastAsia="en-US" w:bidi="ar-SA"/>
        </w:rPr>
        <w:t>Ümit Meriç</w:t>
      </w:r>
      <w:r w:rsidR="00D46FC1" w:rsidRPr="00BA7C0B">
        <w:rPr>
          <w:rFonts w:ascii="Times New Roman" w:eastAsiaTheme="minorHAnsi" w:hAnsi="Times New Roman" w:cs="Times New Roman"/>
          <w:color w:val="000000"/>
          <w:sz w:val="24"/>
          <w:szCs w:val="24"/>
          <w:lang w:eastAsia="en-US" w:bidi="ar-SA"/>
        </w:rPr>
        <w:t xml:space="preserve"> Kız A</w:t>
      </w:r>
      <w:r w:rsidRPr="00BA7C0B">
        <w:rPr>
          <w:rFonts w:ascii="Times New Roman" w:eastAsiaTheme="minorHAnsi" w:hAnsi="Times New Roman" w:cs="Times New Roman"/>
          <w:color w:val="000000"/>
          <w:sz w:val="24"/>
          <w:szCs w:val="24"/>
          <w:lang w:eastAsia="en-US" w:bidi="ar-SA"/>
        </w:rPr>
        <w:t xml:space="preserve">nadolu İmam Hatip Lisesi ortaokul kademesi 5. </w:t>
      </w:r>
      <w:r w:rsidR="004B49D5" w:rsidRPr="00BA7C0B">
        <w:rPr>
          <w:rFonts w:ascii="Times New Roman" w:eastAsiaTheme="minorHAnsi" w:hAnsi="Times New Roman" w:cs="Times New Roman"/>
          <w:color w:val="000000"/>
          <w:sz w:val="24"/>
          <w:szCs w:val="24"/>
          <w:lang w:eastAsia="en-US" w:bidi="ar-SA"/>
        </w:rPr>
        <w:t>s</w:t>
      </w:r>
      <w:r w:rsidR="00F009FE">
        <w:rPr>
          <w:rFonts w:ascii="Times New Roman" w:eastAsiaTheme="minorHAnsi" w:hAnsi="Times New Roman" w:cs="Times New Roman"/>
          <w:color w:val="000000"/>
          <w:sz w:val="24"/>
          <w:szCs w:val="24"/>
          <w:lang w:eastAsia="en-US" w:bidi="ar-SA"/>
        </w:rPr>
        <w:t>ınıf</w:t>
      </w:r>
      <w:r w:rsidRPr="00BA7C0B">
        <w:rPr>
          <w:rFonts w:ascii="Times New Roman" w:eastAsiaTheme="minorHAnsi" w:hAnsi="Times New Roman" w:cs="Times New Roman"/>
          <w:color w:val="000000"/>
          <w:sz w:val="24"/>
          <w:szCs w:val="24"/>
          <w:lang w:eastAsia="en-US" w:bidi="ar-SA"/>
        </w:rPr>
        <w:t xml:space="preserve"> öğrenci</w:t>
      </w:r>
      <w:r w:rsidR="00F009FE">
        <w:rPr>
          <w:rFonts w:ascii="Times New Roman" w:eastAsiaTheme="minorHAnsi" w:hAnsi="Times New Roman" w:cs="Times New Roman"/>
          <w:color w:val="000000"/>
          <w:sz w:val="24"/>
          <w:szCs w:val="24"/>
          <w:lang w:eastAsia="en-US" w:bidi="ar-SA"/>
        </w:rPr>
        <w:t xml:space="preserve"> seçme sınavı ve kayıt işlemleri için uygulanacak </w:t>
      </w:r>
      <w:r w:rsidRPr="00BA7C0B">
        <w:rPr>
          <w:rFonts w:ascii="Times New Roman" w:eastAsiaTheme="minorHAnsi" w:hAnsi="Times New Roman" w:cs="Times New Roman"/>
          <w:color w:val="000000"/>
          <w:sz w:val="24"/>
          <w:szCs w:val="24"/>
          <w:lang w:eastAsia="en-US" w:bidi="ar-SA"/>
        </w:rPr>
        <w:t>usul ve esasları belirlemek.</w:t>
      </w:r>
    </w:p>
    <w:p w:rsidR="00C65C84" w:rsidRPr="00BA7C0B" w:rsidRDefault="00C65C84" w:rsidP="00536AED">
      <w:pPr>
        <w:widowControl/>
        <w:adjustRightInd w:val="0"/>
        <w:spacing w:line="276" w:lineRule="auto"/>
        <w:jc w:val="both"/>
        <w:rPr>
          <w:rFonts w:ascii="Times New Roman" w:eastAsiaTheme="minorHAnsi" w:hAnsi="Times New Roman" w:cs="Times New Roman"/>
          <w:b/>
          <w:bCs/>
          <w:color w:val="000000"/>
          <w:sz w:val="24"/>
          <w:szCs w:val="24"/>
          <w:lang w:eastAsia="en-US" w:bidi="ar-SA"/>
        </w:rPr>
      </w:pPr>
    </w:p>
    <w:p w:rsidR="00F3255D" w:rsidRPr="00BA7C0B" w:rsidRDefault="00F3255D" w:rsidP="00536AED">
      <w:pPr>
        <w:widowControl/>
        <w:adjustRightInd w:val="0"/>
        <w:spacing w:line="276" w:lineRule="auto"/>
        <w:jc w:val="both"/>
        <w:rPr>
          <w:rFonts w:ascii="Times New Roman" w:eastAsiaTheme="minorHAnsi" w:hAnsi="Times New Roman" w:cs="Times New Roman"/>
          <w:color w:val="000000"/>
          <w:sz w:val="24"/>
          <w:szCs w:val="24"/>
          <w:lang w:eastAsia="en-US" w:bidi="ar-SA"/>
        </w:rPr>
      </w:pPr>
      <w:r w:rsidRPr="00BA7C0B">
        <w:rPr>
          <w:rFonts w:ascii="Times New Roman" w:eastAsiaTheme="minorHAnsi" w:hAnsi="Times New Roman" w:cs="Times New Roman"/>
          <w:b/>
          <w:bCs/>
          <w:color w:val="000000"/>
          <w:sz w:val="24"/>
          <w:szCs w:val="24"/>
          <w:lang w:eastAsia="en-US" w:bidi="ar-SA"/>
        </w:rPr>
        <w:t xml:space="preserve">Dayanak </w:t>
      </w:r>
    </w:p>
    <w:p w:rsidR="00F3255D" w:rsidRPr="00AA59AE" w:rsidRDefault="00583A9A" w:rsidP="00AA59AE">
      <w:pPr>
        <w:widowControl/>
        <w:adjustRightInd w:val="0"/>
        <w:spacing w:line="276" w:lineRule="auto"/>
        <w:jc w:val="both"/>
        <w:rPr>
          <w:rFonts w:ascii="Times New Roman" w:eastAsiaTheme="minorHAnsi" w:hAnsi="Times New Roman" w:cs="Times New Roman"/>
          <w:color w:val="000000"/>
          <w:sz w:val="24"/>
          <w:szCs w:val="24"/>
          <w:lang w:eastAsia="en-US" w:bidi="ar-SA"/>
        </w:rPr>
      </w:pPr>
      <w:r w:rsidRPr="00AA59AE">
        <w:rPr>
          <w:rFonts w:ascii="Times New Roman" w:eastAsiaTheme="minorHAnsi" w:hAnsi="Times New Roman" w:cs="Times New Roman"/>
          <w:color w:val="000000"/>
          <w:sz w:val="24"/>
          <w:szCs w:val="24"/>
          <w:lang w:eastAsia="en-US" w:bidi="ar-SA"/>
        </w:rPr>
        <w:t xml:space="preserve">MEB </w:t>
      </w:r>
      <w:r w:rsidR="00CF74F7" w:rsidRPr="00AA59AE">
        <w:rPr>
          <w:rFonts w:ascii="Times New Roman" w:eastAsiaTheme="minorHAnsi" w:hAnsi="Times New Roman" w:cs="Times New Roman"/>
          <w:color w:val="000000"/>
          <w:sz w:val="24"/>
          <w:szCs w:val="24"/>
          <w:lang w:eastAsia="en-US" w:bidi="ar-SA"/>
        </w:rPr>
        <w:t>Ortaöğretim Kurumları Yönetmeliği</w:t>
      </w:r>
      <w:r w:rsidRPr="00AA59AE">
        <w:rPr>
          <w:rFonts w:ascii="Times New Roman" w:eastAsiaTheme="minorHAnsi" w:hAnsi="Times New Roman" w:cs="Times New Roman"/>
          <w:color w:val="000000"/>
          <w:sz w:val="24"/>
          <w:szCs w:val="24"/>
          <w:lang w:eastAsia="en-US" w:bidi="ar-SA"/>
        </w:rPr>
        <w:t>’nin</w:t>
      </w:r>
      <w:r w:rsidR="00CF74F7" w:rsidRPr="00AA59AE">
        <w:rPr>
          <w:rFonts w:ascii="Times New Roman" w:eastAsiaTheme="minorHAnsi" w:hAnsi="Times New Roman" w:cs="Times New Roman"/>
          <w:color w:val="000000"/>
          <w:sz w:val="24"/>
          <w:szCs w:val="24"/>
          <w:lang w:eastAsia="en-US" w:bidi="ar-SA"/>
        </w:rPr>
        <w:t xml:space="preserve"> 20/A maddesi</w:t>
      </w:r>
      <w:r w:rsidRPr="00AA59AE">
        <w:rPr>
          <w:rFonts w:ascii="Times New Roman" w:eastAsiaTheme="minorHAnsi" w:hAnsi="Times New Roman" w:cs="Times New Roman"/>
          <w:color w:val="000000"/>
          <w:sz w:val="24"/>
          <w:szCs w:val="24"/>
          <w:lang w:eastAsia="en-US" w:bidi="ar-SA"/>
        </w:rPr>
        <w:t>nin</w:t>
      </w:r>
      <w:r w:rsidR="00CF74F7" w:rsidRPr="00AA59AE">
        <w:rPr>
          <w:rFonts w:ascii="Times New Roman" w:eastAsiaTheme="minorHAnsi" w:hAnsi="Times New Roman" w:cs="Times New Roman"/>
          <w:color w:val="000000"/>
          <w:sz w:val="24"/>
          <w:szCs w:val="24"/>
          <w:lang w:eastAsia="en-US" w:bidi="ar-SA"/>
        </w:rPr>
        <w:t xml:space="preserve"> 4.</w:t>
      </w:r>
      <w:r w:rsidR="00BA7C0B" w:rsidRPr="00AA59AE">
        <w:rPr>
          <w:rFonts w:ascii="Times New Roman" w:eastAsiaTheme="minorHAnsi" w:hAnsi="Times New Roman" w:cs="Times New Roman"/>
          <w:color w:val="000000"/>
          <w:sz w:val="24"/>
          <w:szCs w:val="24"/>
          <w:lang w:eastAsia="en-US" w:bidi="ar-SA"/>
        </w:rPr>
        <w:t xml:space="preserve"> </w:t>
      </w:r>
      <w:r w:rsidR="00BB61A3" w:rsidRPr="00AA59AE">
        <w:rPr>
          <w:rFonts w:ascii="Times New Roman" w:eastAsiaTheme="minorHAnsi" w:hAnsi="Times New Roman" w:cs="Times New Roman"/>
          <w:color w:val="000000"/>
          <w:sz w:val="24"/>
          <w:szCs w:val="24"/>
          <w:lang w:eastAsia="en-US" w:bidi="ar-SA"/>
        </w:rPr>
        <w:t>b</w:t>
      </w:r>
      <w:r w:rsidR="00CF74F7" w:rsidRPr="00AA59AE">
        <w:rPr>
          <w:rFonts w:ascii="Times New Roman" w:eastAsiaTheme="minorHAnsi" w:hAnsi="Times New Roman" w:cs="Times New Roman"/>
          <w:color w:val="000000"/>
          <w:sz w:val="24"/>
          <w:szCs w:val="24"/>
          <w:lang w:eastAsia="en-US" w:bidi="ar-SA"/>
        </w:rPr>
        <w:t>endi</w:t>
      </w:r>
      <w:r w:rsidR="00BB61A3" w:rsidRPr="00AA59AE">
        <w:rPr>
          <w:rFonts w:ascii="Times New Roman" w:eastAsiaTheme="minorHAnsi" w:hAnsi="Times New Roman" w:cs="Times New Roman"/>
          <w:color w:val="000000"/>
          <w:sz w:val="24"/>
          <w:szCs w:val="24"/>
          <w:lang w:eastAsia="en-US" w:bidi="ar-SA"/>
        </w:rPr>
        <w:t>.</w:t>
      </w:r>
    </w:p>
    <w:p w:rsidR="00C65C84" w:rsidRPr="00BA7C0B" w:rsidRDefault="00C65C84" w:rsidP="00536AED">
      <w:pPr>
        <w:widowControl/>
        <w:adjustRightInd w:val="0"/>
        <w:spacing w:line="276" w:lineRule="auto"/>
        <w:jc w:val="both"/>
        <w:rPr>
          <w:rFonts w:ascii="Times New Roman" w:eastAsiaTheme="minorHAnsi" w:hAnsi="Times New Roman" w:cs="Times New Roman"/>
          <w:b/>
          <w:bCs/>
          <w:color w:val="000000"/>
          <w:sz w:val="24"/>
          <w:szCs w:val="24"/>
          <w:lang w:eastAsia="en-US" w:bidi="ar-SA"/>
        </w:rPr>
      </w:pPr>
    </w:p>
    <w:p w:rsidR="00F3255D" w:rsidRPr="00BA7C0B" w:rsidRDefault="00F3255D" w:rsidP="00536AED">
      <w:pPr>
        <w:widowControl/>
        <w:adjustRightInd w:val="0"/>
        <w:spacing w:line="276" w:lineRule="auto"/>
        <w:jc w:val="both"/>
        <w:rPr>
          <w:rFonts w:ascii="Times New Roman" w:eastAsiaTheme="minorHAnsi" w:hAnsi="Times New Roman" w:cs="Times New Roman"/>
          <w:color w:val="000000"/>
          <w:sz w:val="24"/>
          <w:szCs w:val="24"/>
          <w:lang w:eastAsia="en-US" w:bidi="ar-SA"/>
        </w:rPr>
      </w:pPr>
      <w:r w:rsidRPr="00BA7C0B">
        <w:rPr>
          <w:rFonts w:ascii="Times New Roman" w:eastAsiaTheme="minorHAnsi" w:hAnsi="Times New Roman" w:cs="Times New Roman"/>
          <w:b/>
          <w:bCs/>
          <w:color w:val="000000"/>
          <w:sz w:val="24"/>
          <w:szCs w:val="24"/>
          <w:lang w:eastAsia="en-US" w:bidi="ar-SA"/>
        </w:rPr>
        <w:t xml:space="preserve">Kapsam </w:t>
      </w:r>
    </w:p>
    <w:p w:rsidR="003D27E9" w:rsidRPr="00BA7C0B" w:rsidRDefault="00CF74F7" w:rsidP="00077C42">
      <w:pPr>
        <w:tabs>
          <w:tab w:val="left" w:pos="9923"/>
        </w:tabs>
        <w:spacing w:line="276" w:lineRule="auto"/>
        <w:ind w:right="17"/>
        <w:jc w:val="both"/>
        <w:rPr>
          <w:rFonts w:ascii="Times New Roman" w:hAnsi="Times New Roman" w:cs="Times New Roman"/>
          <w:b/>
          <w:sz w:val="24"/>
          <w:szCs w:val="24"/>
        </w:rPr>
      </w:pPr>
      <w:r w:rsidRPr="00BA7C0B">
        <w:rPr>
          <w:rFonts w:ascii="Times New Roman" w:eastAsiaTheme="minorHAnsi" w:hAnsi="Times New Roman" w:cs="Times New Roman"/>
          <w:color w:val="000000"/>
          <w:sz w:val="24"/>
          <w:szCs w:val="24"/>
          <w:lang w:eastAsia="en-US" w:bidi="ar-SA"/>
        </w:rPr>
        <w:t>202</w:t>
      </w:r>
      <w:r w:rsidR="00B554DE">
        <w:rPr>
          <w:rFonts w:ascii="Times New Roman" w:eastAsiaTheme="minorHAnsi" w:hAnsi="Times New Roman" w:cs="Times New Roman"/>
          <w:color w:val="000000"/>
          <w:sz w:val="24"/>
          <w:szCs w:val="24"/>
          <w:lang w:eastAsia="en-US" w:bidi="ar-SA"/>
        </w:rPr>
        <w:t>4</w:t>
      </w:r>
      <w:r w:rsidRPr="00BA7C0B">
        <w:rPr>
          <w:rFonts w:ascii="Times New Roman" w:eastAsiaTheme="minorHAnsi" w:hAnsi="Times New Roman" w:cs="Times New Roman"/>
          <w:color w:val="000000"/>
          <w:sz w:val="24"/>
          <w:szCs w:val="24"/>
          <w:lang w:eastAsia="en-US" w:bidi="ar-SA"/>
        </w:rPr>
        <w:t>-202</w:t>
      </w:r>
      <w:r w:rsidR="00B554DE">
        <w:rPr>
          <w:rFonts w:ascii="Times New Roman" w:eastAsiaTheme="minorHAnsi" w:hAnsi="Times New Roman" w:cs="Times New Roman"/>
          <w:color w:val="000000"/>
          <w:sz w:val="24"/>
          <w:szCs w:val="24"/>
          <w:lang w:eastAsia="en-US" w:bidi="ar-SA"/>
        </w:rPr>
        <w:t>5 Eğitim-öğretim y</w:t>
      </w:r>
      <w:r w:rsidR="00F3255D" w:rsidRPr="00BA7C0B">
        <w:rPr>
          <w:rFonts w:ascii="Times New Roman" w:eastAsiaTheme="minorHAnsi" w:hAnsi="Times New Roman" w:cs="Times New Roman"/>
          <w:color w:val="000000"/>
          <w:sz w:val="24"/>
          <w:szCs w:val="24"/>
          <w:lang w:eastAsia="en-US" w:bidi="ar-SA"/>
        </w:rPr>
        <w:t xml:space="preserve">ılı sonu itibariyle </w:t>
      </w:r>
      <w:r w:rsidR="00583A9A" w:rsidRPr="00BA7C0B">
        <w:rPr>
          <w:rFonts w:ascii="Times New Roman" w:hAnsi="Times New Roman" w:cs="Times New Roman"/>
          <w:sz w:val="24"/>
          <w:szCs w:val="24"/>
        </w:rPr>
        <w:t>Millî</w:t>
      </w:r>
      <w:r w:rsidR="00607E6F" w:rsidRPr="00BA7C0B">
        <w:rPr>
          <w:rFonts w:ascii="Times New Roman" w:hAnsi="Times New Roman" w:cs="Times New Roman"/>
          <w:sz w:val="24"/>
          <w:szCs w:val="24"/>
        </w:rPr>
        <w:t xml:space="preserve"> Eğitim Bakanlığına bağlı faaliyet gösteren tüm </w:t>
      </w:r>
      <w:r w:rsidR="00B554DE">
        <w:rPr>
          <w:rFonts w:ascii="Times New Roman" w:eastAsiaTheme="minorHAnsi" w:hAnsi="Times New Roman" w:cs="Times New Roman"/>
          <w:color w:val="000000"/>
          <w:sz w:val="24"/>
          <w:szCs w:val="24"/>
          <w:lang w:eastAsia="en-US" w:bidi="ar-SA"/>
        </w:rPr>
        <w:t>resmî</w:t>
      </w:r>
      <w:r w:rsidR="00607E6F" w:rsidRPr="00BA7C0B">
        <w:rPr>
          <w:rFonts w:ascii="Times New Roman" w:eastAsiaTheme="minorHAnsi" w:hAnsi="Times New Roman" w:cs="Times New Roman"/>
          <w:color w:val="000000"/>
          <w:sz w:val="24"/>
          <w:szCs w:val="24"/>
          <w:lang w:eastAsia="en-US" w:bidi="ar-SA"/>
        </w:rPr>
        <w:t xml:space="preserve"> ve özel ilkokullarda öğrenim gören ve</w:t>
      </w:r>
      <w:r w:rsidR="00BA7C0B" w:rsidRPr="00BA7C0B">
        <w:rPr>
          <w:rFonts w:ascii="Times New Roman" w:eastAsiaTheme="minorHAnsi" w:hAnsi="Times New Roman" w:cs="Times New Roman"/>
          <w:color w:val="000000"/>
          <w:sz w:val="24"/>
          <w:szCs w:val="24"/>
          <w:lang w:eastAsia="en-US" w:bidi="ar-SA"/>
        </w:rPr>
        <w:t xml:space="preserve"> </w:t>
      </w:r>
      <w:r w:rsidRPr="00BA7C0B">
        <w:rPr>
          <w:rFonts w:ascii="Times New Roman" w:eastAsiaTheme="minorHAnsi" w:hAnsi="Times New Roman" w:cs="Times New Roman"/>
          <w:color w:val="000000"/>
          <w:sz w:val="24"/>
          <w:szCs w:val="24"/>
          <w:lang w:eastAsia="en-US" w:bidi="ar-SA"/>
        </w:rPr>
        <w:t>4. s</w:t>
      </w:r>
      <w:r w:rsidR="00F3255D" w:rsidRPr="00BA7C0B">
        <w:rPr>
          <w:rFonts w:ascii="Times New Roman" w:eastAsiaTheme="minorHAnsi" w:hAnsi="Times New Roman" w:cs="Times New Roman"/>
          <w:color w:val="000000"/>
          <w:sz w:val="24"/>
          <w:szCs w:val="24"/>
          <w:lang w:eastAsia="en-US" w:bidi="ar-SA"/>
        </w:rPr>
        <w:t xml:space="preserve">ınıfı bitirmeye hak kazanan </w:t>
      </w:r>
      <w:r w:rsidR="005613E8" w:rsidRPr="00BA7C0B">
        <w:rPr>
          <w:rFonts w:ascii="Times New Roman" w:eastAsiaTheme="minorHAnsi" w:hAnsi="Times New Roman" w:cs="Times New Roman"/>
          <w:b/>
          <w:bCs/>
          <w:color w:val="000000"/>
          <w:sz w:val="24"/>
          <w:szCs w:val="24"/>
          <w:lang w:eastAsia="en-US" w:bidi="ar-SA"/>
        </w:rPr>
        <w:t>kız</w:t>
      </w:r>
      <w:r w:rsidR="00F3255D" w:rsidRPr="00BA7C0B">
        <w:rPr>
          <w:rFonts w:ascii="Times New Roman" w:eastAsiaTheme="minorHAnsi" w:hAnsi="Times New Roman" w:cs="Times New Roman"/>
          <w:b/>
          <w:bCs/>
          <w:color w:val="000000"/>
          <w:sz w:val="24"/>
          <w:szCs w:val="24"/>
          <w:lang w:eastAsia="en-US" w:bidi="ar-SA"/>
        </w:rPr>
        <w:t xml:space="preserve"> öğrencileri</w:t>
      </w:r>
      <w:r w:rsidR="00BA7C0B" w:rsidRPr="00BA7C0B">
        <w:rPr>
          <w:rFonts w:ascii="Times New Roman" w:eastAsiaTheme="minorHAnsi" w:hAnsi="Times New Roman" w:cs="Times New Roman"/>
          <w:b/>
          <w:bCs/>
          <w:color w:val="000000"/>
          <w:sz w:val="24"/>
          <w:szCs w:val="24"/>
          <w:lang w:eastAsia="en-US" w:bidi="ar-SA"/>
        </w:rPr>
        <w:t xml:space="preserve"> </w:t>
      </w:r>
      <w:r w:rsidR="00F3255D" w:rsidRPr="00BA7C0B">
        <w:rPr>
          <w:rFonts w:ascii="Times New Roman" w:eastAsiaTheme="minorHAnsi" w:hAnsi="Times New Roman" w:cs="Times New Roman"/>
          <w:color w:val="000000"/>
          <w:sz w:val="24"/>
          <w:szCs w:val="24"/>
          <w:lang w:eastAsia="en-US" w:bidi="ar-SA"/>
        </w:rPr>
        <w:t>kapsar.</w:t>
      </w:r>
    </w:p>
    <w:p w:rsidR="007469E7" w:rsidRPr="00BA7C0B" w:rsidRDefault="007469E7" w:rsidP="00536AED">
      <w:pPr>
        <w:pStyle w:val="ListeParagraf"/>
        <w:tabs>
          <w:tab w:val="left" w:pos="363"/>
        </w:tabs>
        <w:spacing w:before="0"/>
        <w:jc w:val="both"/>
        <w:rPr>
          <w:rFonts w:ascii="Times New Roman" w:hAnsi="Times New Roman" w:cs="Times New Roman"/>
          <w:bCs/>
          <w:sz w:val="24"/>
          <w:szCs w:val="24"/>
        </w:rPr>
      </w:pPr>
    </w:p>
    <w:p w:rsidR="00C80649" w:rsidRPr="00BA7C0B" w:rsidRDefault="00C65C84" w:rsidP="00536AED">
      <w:pPr>
        <w:tabs>
          <w:tab w:val="left" w:pos="363"/>
        </w:tabs>
        <w:jc w:val="both"/>
        <w:rPr>
          <w:rFonts w:ascii="Times New Roman" w:hAnsi="Times New Roman" w:cs="Times New Roman"/>
          <w:b/>
          <w:sz w:val="24"/>
          <w:szCs w:val="24"/>
        </w:rPr>
      </w:pPr>
      <w:r w:rsidRPr="00BA7C0B">
        <w:rPr>
          <w:rFonts w:ascii="Times New Roman" w:hAnsi="Times New Roman" w:cs="Times New Roman"/>
          <w:b/>
          <w:sz w:val="24"/>
          <w:szCs w:val="24"/>
        </w:rPr>
        <w:t>2</w:t>
      </w:r>
      <w:r w:rsidR="00C80649" w:rsidRPr="00BA7C0B">
        <w:rPr>
          <w:rFonts w:ascii="Times New Roman" w:hAnsi="Times New Roman" w:cs="Times New Roman"/>
          <w:b/>
          <w:sz w:val="24"/>
          <w:szCs w:val="24"/>
        </w:rPr>
        <w:t>. SINAV SORU SAYISI, KATSAYI VE TOPLAM PUAN</w:t>
      </w:r>
    </w:p>
    <w:p w:rsidR="00C80649" w:rsidRPr="00BA7C0B" w:rsidRDefault="00C80649" w:rsidP="00536AED">
      <w:pPr>
        <w:pStyle w:val="ListeParagraf"/>
        <w:tabs>
          <w:tab w:val="left" w:pos="363"/>
        </w:tabs>
        <w:spacing w:before="0"/>
        <w:jc w:val="both"/>
        <w:rPr>
          <w:rFonts w:ascii="Times New Roman" w:hAnsi="Times New Roman" w:cs="Times New Roman"/>
          <w:bCs/>
          <w:sz w:val="24"/>
          <w:szCs w:val="24"/>
        </w:rPr>
      </w:pPr>
    </w:p>
    <w:p w:rsidR="00F45F4A" w:rsidRPr="00BA7C0B" w:rsidRDefault="00C80649" w:rsidP="00536AED">
      <w:pPr>
        <w:tabs>
          <w:tab w:val="left" w:pos="363"/>
        </w:tabs>
        <w:spacing w:line="360" w:lineRule="auto"/>
        <w:jc w:val="both"/>
        <w:rPr>
          <w:rFonts w:ascii="Times New Roman" w:hAnsi="Times New Roman" w:cs="Times New Roman"/>
          <w:bCs/>
          <w:sz w:val="24"/>
          <w:szCs w:val="24"/>
        </w:rPr>
      </w:pPr>
      <w:r w:rsidRPr="00BA7C0B">
        <w:rPr>
          <w:rFonts w:ascii="Times New Roman" w:hAnsi="Times New Roman" w:cs="Times New Roman"/>
          <w:bCs/>
          <w:sz w:val="24"/>
          <w:szCs w:val="24"/>
        </w:rPr>
        <w:t>Sınav y</w:t>
      </w:r>
      <w:r w:rsidR="00F97EC0" w:rsidRPr="00BA7C0B">
        <w:rPr>
          <w:rFonts w:ascii="Times New Roman" w:hAnsi="Times New Roman" w:cs="Times New Roman"/>
          <w:bCs/>
          <w:sz w:val="24"/>
          <w:szCs w:val="24"/>
        </w:rPr>
        <w:t xml:space="preserve">erleştirme </w:t>
      </w:r>
      <w:r w:rsidRPr="00BA7C0B">
        <w:rPr>
          <w:rFonts w:ascii="Times New Roman" w:hAnsi="Times New Roman" w:cs="Times New Roman"/>
          <w:bCs/>
          <w:sz w:val="24"/>
          <w:szCs w:val="24"/>
        </w:rPr>
        <w:t>p</w:t>
      </w:r>
      <w:r w:rsidR="00F97EC0" w:rsidRPr="00BA7C0B">
        <w:rPr>
          <w:rFonts w:ascii="Times New Roman" w:hAnsi="Times New Roman" w:cs="Times New Roman"/>
          <w:bCs/>
          <w:sz w:val="24"/>
          <w:szCs w:val="24"/>
        </w:rPr>
        <w:t xml:space="preserve">uanı </w:t>
      </w:r>
      <w:r w:rsidRPr="00BA7C0B">
        <w:rPr>
          <w:rFonts w:ascii="Times New Roman" w:hAnsi="Times New Roman" w:cs="Times New Roman"/>
          <w:bCs/>
          <w:sz w:val="24"/>
          <w:szCs w:val="24"/>
        </w:rPr>
        <w:t>h</w:t>
      </w:r>
      <w:r w:rsidR="00F97EC0" w:rsidRPr="00BA7C0B">
        <w:rPr>
          <w:rFonts w:ascii="Times New Roman" w:hAnsi="Times New Roman" w:cs="Times New Roman"/>
          <w:bCs/>
          <w:sz w:val="24"/>
          <w:szCs w:val="24"/>
        </w:rPr>
        <w:t xml:space="preserve">esaplanmasında aşağıdaki tablodaki puanlama kullanılacaktır. Sınav sonuçları </w:t>
      </w:r>
      <w:r w:rsidR="00F97EC0" w:rsidRPr="00BA7C0B">
        <w:rPr>
          <w:rFonts w:ascii="Times New Roman" w:hAnsi="Times New Roman" w:cs="Times New Roman"/>
          <w:b/>
          <w:sz w:val="24"/>
          <w:szCs w:val="24"/>
          <w:u w:val="single"/>
        </w:rPr>
        <w:t>100 puan üzerinden</w:t>
      </w:r>
      <w:r w:rsidR="00F97EC0" w:rsidRPr="00BA7C0B">
        <w:rPr>
          <w:rFonts w:ascii="Times New Roman" w:hAnsi="Times New Roman" w:cs="Times New Roman"/>
          <w:bCs/>
          <w:sz w:val="24"/>
          <w:szCs w:val="24"/>
        </w:rPr>
        <w:t xml:space="preserve"> değerlendirilecektir.</w:t>
      </w:r>
    </w:p>
    <w:p w:rsidR="00F97EC0" w:rsidRPr="00BA7C0B" w:rsidRDefault="00F97EC0" w:rsidP="00536AED">
      <w:pPr>
        <w:pStyle w:val="ListeParagraf"/>
        <w:tabs>
          <w:tab w:val="left" w:pos="363"/>
        </w:tabs>
        <w:spacing w:before="0"/>
        <w:jc w:val="both"/>
        <w:rPr>
          <w:rFonts w:ascii="Times New Roman" w:hAnsi="Times New Roman" w:cs="Times New Roman"/>
          <w:b/>
          <w:sz w:val="24"/>
          <w:szCs w:val="24"/>
        </w:rPr>
      </w:pP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9"/>
        <w:gridCol w:w="931"/>
        <w:gridCol w:w="1276"/>
        <w:gridCol w:w="1559"/>
        <w:gridCol w:w="1701"/>
        <w:gridCol w:w="1843"/>
        <w:gridCol w:w="1134"/>
        <w:gridCol w:w="1054"/>
      </w:tblGrid>
      <w:tr w:rsidR="00077C42" w:rsidRPr="00BA7C0B" w:rsidTr="00077C42">
        <w:trPr>
          <w:trHeight w:val="219"/>
          <w:jc w:val="center"/>
        </w:trPr>
        <w:tc>
          <w:tcPr>
            <w:tcW w:w="1209" w:type="dxa"/>
          </w:tcPr>
          <w:p w:rsidR="00077C42" w:rsidRPr="00BA7C0B" w:rsidRDefault="00077C42" w:rsidP="00536AED">
            <w:pPr>
              <w:adjustRightInd w:val="0"/>
              <w:jc w:val="both"/>
              <w:rPr>
                <w:rFonts w:ascii="Times New Roman" w:hAnsi="Times New Roman" w:cs="Times New Roman"/>
                <w:b/>
                <w:bCs/>
                <w:color w:val="000000"/>
                <w:szCs w:val="24"/>
              </w:rPr>
            </w:pPr>
          </w:p>
        </w:tc>
        <w:tc>
          <w:tcPr>
            <w:tcW w:w="931" w:type="dxa"/>
            <w:vAlign w:val="center"/>
          </w:tcPr>
          <w:p w:rsidR="00077C42" w:rsidRPr="00BA7C0B" w:rsidRDefault="00077C42" w:rsidP="006A3C4D">
            <w:pPr>
              <w:adjustRightInd w:val="0"/>
              <w:jc w:val="center"/>
              <w:rPr>
                <w:rFonts w:ascii="Times New Roman" w:hAnsi="Times New Roman" w:cs="Times New Roman"/>
                <w:color w:val="000000"/>
                <w:szCs w:val="24"/>
              </w:rPr>
            </w:pPr>
            <w:r w:rsidRPr="00BA7C0B">
              <w:rPr>
                <w:rFonts w:ascii="Times New Roman" w:hAnsi="Times New Roman" w:cs="Times New Roman"/>
                <w:b/>
                <w:bCs/>
                <w:color w:val="000000"/>
                <w:szCs w:val="24"/>
              </w:rPr>
              <w:t>Türkçe</w:t>
            </w:r>
          </w:p>
        </w:tc>
        <w:tc>
          <w:tcPr>
            <w:tcW w:w="1276" w:type="dxa"/>
            <w:vAlign w:val="center"/>
          </w:tcPr>
          <w:p w:rsidR="00077C42" w:rsidRPr="00BA7C0B" w:rsidRDefault="00077C42" w:rsidP="006A3C4D">
            <w:pPr>
              <w:tabs>
                <w:tab w:val="left" w:pos="1035"/>
              </w:tabs>
              <w:adjustRightInd w:val="0"/>
              <w:jc w:val="center"/>
              <w:rPr>
                <w:rFonts w:ascii="Times New Roman" w:hAnsi="Times New Roman" w:cs="Times New Roman"/>
                <w:color w:val="000000"/>
                <w:szCs w:val="24"/>
              </w:rPr>
            </w:pPr>
            <w:r w:rsidRPr="00BA7C0B">
              <w:rPr>
                <w:rFonts w:ascii="Times New Roman" w:hAnsi="Times New Roman" w:cs="Times New Roman"/>
                <w:b/>
                <w:bCs/>
                <w:color w:val="000000"/>
                <w:szCs w:val="24"/>
              </w:rPr>
              <w:t>Matematik</w:t>
            </w:r>
          </w:p>
        </w:tc>
        <w:tc>
          <w:tcPr>
            <w:tcW w:w="1559" w:type="dxa"/>
            <w:vAlign w:val="center"/>
          </w:tcPr>
          <w:p w:rsidR="00077C42" w:rsidRPr="00BA7C0B" w:rsidRDefault="00077C42" w:rsidP="006A3C4D">
            <w:pPr>
              <w:adjustRightInd w:val="0"/>
              <w:jc w:val="center"/>
              <w:rPr>
                <w:rFonts w:ascii="Times New Roman" w:hAnsi="Times New Roman" w:cs="Times New Roman"/>
                <w:color w:val="000000"/>
                <w:szCs w:val="24"/>
              </w:rPr>
            </w:pPr>
            <w:r w:rsidRPr="00BA7C0B">
              <w:rPr>
                <w:rFonts w:ascii="Times New Roman" w:hAnsi="Times New Roman" w:cs="Times New Roman"/>
                <w:b/>
                <w:bCs/>
                <w:color w:val="000000"/>
                <w:szCs w:val="24"/>
              </w:rPr>
              <w:t>Fen Bilimleri</w:t>
            </w:r>
          </w:p>
        </w:tc>
        <w:tc>
          <w:tcPr>
            <w:tcW w:w="1701" w:type="dxa"/>
            <w:vAlign w:val="center"/>
          </w:tcPr>
          <w:p w:rsidR="00077C42" w:rsidRPr="00BA7C0B" w:rsidRDefault="00077C42" w:rsidP="006A3C4D">
            <w:pPr>
              <w:adjustRightInd w:val="0"/>
              <w:jc w:val="center"/>
              <w:rPr>
                <w:rFonts w:ascii="Times New Roman" w:hAnsi="Times New Roman" w:cs="Times New Roman"/>
                <w:color w:val="000000"/>
                <w:szCs w:val="24"/>
              </w:rPr>
            </w:pPr>
            <w:r w:rsidRPr="00BA7C0B">
              <w:rPr>
                <w:rFonts w:ascii="Times New Roman" w:hAnsi="Times New Roman" w:cs="Times New Roman"/>
                <w:b/>
                <w:bCs/>
                <w:color w:val="000000"/>
                <w:szCs w:val="24"/>
              </w:rPr>
              <w:t>Sosyal Bilgiler</w:t>
            </w:r>
          </w:p>
        </w:tc>
        <w:tc>
          <w:tcPr>
            <w:tcW w:w="1843" w:type="dxa"/>
            <w:vAlign w:val="center"/>
          </w:tcPr>
          <w:p w:rsidR="00077C42" w:rsidRPr="00BA7C0B" w:rsidRDefault="00077C42" w:rsidP="006A3C4D">
            <w:pPr>
              <w:adjustRightInd w:val="0"/>
              <w:jc w:val="center"/>
              <w:rPr>
                <w:rFonts w:ascii="Times New Roman" w:hAnsi="Times New Roman" w:cs="Times New Roman"/>
                <w:b/>
                <w:bCs/>
                <w:color w:val="000000"/>
                <w:szCs w:val="24"/>
              </w:rPr>
            </w:pPr>
            <w:r w:rsidRPr="00BA7C0B">
              <w:rPr>
                <w:rFonts w:ascii="Times New Roman" w:hAnsi="Times New Roman" w:cs="Times New Roman"/>
                <w:b/>
                <w:bCs/>
                <w:color w:val="000000"/>
                <w:szCs w:val="24"/>
              </w:rPr>
              <w:t>Din Kültürü ve Ahlâk Bilgisi</w:t>
            </w:r>
          </w:p>
        </w:tc>
        <w:tc>
          <w:tcPr>
            <w:tcW w:w="1134" w:type="dxa"/>
            <w:vAlign w:val="center"/>
          </w:tcPr>
          <w:p w:rsidR="00077C42" w:rsidRPr="00BA7C0B" w:rsidRDefault="00077C42" w:rsidP="006A3C4D">
            <w:pPr>
              <w:adjustRightInd w:val="0"/>
              <w:jc w:val="center"/>
              <w:rPr>
                <w:rFonts w:ascii="Times New Roman" w:hAnsi="Times New Roman" w:cs="Times New Roman"/>
                <w:b/>
                <w:bCs/>
                <w:color w:val="000000"/>
                <w:szCs w:val="24"/>
              </w:rPr>
            </w:pPr>
            <w:r w:rsidRPr="00BA7C0B">
              <w:rPr>
                <w:rFonts w:ascii="Times New Roman" w:hAnsi="Times New Roman" w:cs="Times New Roman"/>
                <w:b/>
                <w:bCs/>
                <w:color w:val="000000"/>
                <w:szCs w:val="24"/>
              </w:rPr>
              <w:t>İngilizce</w:t>
            </w:r>
          </w:p>
        </w:tc>
        <w:tc>
          <w:tcPr>
            <w:tcW w:w="1054" w:type="dxa"/>
            <w:vAlign w:val="center"/>
          </w:tcPr>
          <w:p w:rsidR="00077C42" w:rsidRPr="00BA7C0B" w:rsidRDefault="00077C42" w:rsidP="00077C42">
            <w:pPr>
              <w:adjustRightInd w:val="0"/>
              <w:jc w:val="center"/>
              <w:rPr>
                <w:rFonts w:ascii="Times New Roman" w:hAnsi="Times New Roman" w:cs="Times New Roman"/>
                <w:b/>
                <w:bCs/>
                <w:color w:val="000000"/>
                <w:szCs w:val="24"/>
              </w:rPr>
            </w:pPr>
            <w:r w:rsidRPr="00BA7C0B">
              <w:rPr>
                <w:rFonts w:ascii="Times New Roman" w:hAnsi="Times New Roman" w:cs="Times New Roman"/>
                <w:b/>
                <w:bCs/>
                <w:color w:val="000000"/>
                <w:szCs w:val="24"/>
              </w:rPr>
              <w:t>Toplamı</w:t>
            </w:r>
          </w:p>
        </w:tc>
      </w:tr>
      <w:tr w:rsidR="00077C42" w:rsidRPr="00BA7C0B" w:rsidTr="00077C42">
        <w:trPr>
          <w:trHeight w:val="379"/>
          <w:jc w:val="center"/>
        </w:trPr>
        <w:tc>
          <w:tcPr>
            <w:tcW w:w="1209" w:type="dxa"/>
          </w:tcPr>
          <w:p w:rsidR="00077C42" w:rsidRPr="00BA7C0B" w:rsidRDefault="00077C42" w:rsidP="00536AED">
            <w:pPr>
              <w:adjustRightInd w:val="0"/>
              <w:jc w:val="both"/>
              <w:rPr>
                <w:rFonts w:ascii="Times New Roman" w:hAnsi="Times New Roman" w:cs="Times New Roman"/>
                <w:b/>
                <w:color w:val="000000"/>
                <w:szCs w:val="24"/>
              </w:rPr>
            </w:pPr>
            <w:r w:rsidRPr="00BA7C0B">
              <w:rPr>
                <w:rFonts w:ascii="Times New Roman" w:hAnsi="Times New Roman" w:cs="Times New Roman"/>
                <w:b/>
                <w:color w:val="000000"/>
                <w:szCs w:val="24"/>
              </w:rPr>
              <w:t>Soru Sayısı</w:t>
            </w:r>
          </w:p>
        </w:tc>
        <w:tc>
          <w:tcPr>
            <w:tcW w:w="931"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10</w:t>
            </w:r>
          </w:p>
        </w:tc>
        <w:tc>
          <w:tcPr>
            <w:tcW w:w="1276"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10</w:t>
            </w:r>
          </w:p>
        </w:tc>
        <w:tc>
          <w:tcPr>
            <w:tcW w:w="1559"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10</w:t>
            </w:r>
          </w:p>
        </w:tc>
        <w:tc>
          <w:tcPr>
            <w:tcW w:w="1701"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7</w:t>
            </w:r>
          </w:p>
        </w:tc>
        <w:tc>
          <w:tcPr>
            <w:tcW w:w="1843"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7</w:t>
            </w:r>
          </w:p>
        </w:tc>
        <w:tc>
          <w:tcPr>
            <w:tcW w:w="1134"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6</w:t>
            </w:r>
          </w:p>
        </w:tc>
        <w:tc>
          <w:tcPr>
            <w:tcW w:w="1054" w:type="dxa"/>
            <w:vAlign w:val="center"/>
          </w:tcPr>
          <w:p w:rsidR="00077C42" w:rsidRPr="00BA7C0B" w:rsidRDefault="00077C42" w:rsidP="00077C42">
            <w:pPr>
              <w:adjustRightInd w:val="0"/>
              <w:jc w:val="center"/>
              <w:rPr>
                <w:rFonts w:ascii="Times New Roman" w:hAnsi="Times New Roman" w:cs="Times New Roman"/>
                <w:color w:val="000000"/>
                <w:szCs w:val="24"/>
              </w:rPr>
            </w:pPr>
            <w:r w:rsidRPr="00BA7C0B">
              <w:rPr>
                <w:rFonts w:ascii="Times New Roman" w:hAnsi="Times New Roman" w:cs="Times New Roman"/>
                <w:color w:val="000000"/>
                <w:szCs w:val="24"/>
              </w:rPr>
              <w:t>50</w:t>
            </w:r>
          </w:p>
        </w:tc>
      </w:tr>
      <w:tr w:rsidR="00077C42" w:rsidRPr="00BA7C0B" w:rsidTr="00077C42">
        <w:trPr>
          <w:trHeight w:val="287"/>
          <w:jc w:val="center"/>
        </w:trPr>
        <w:tc>
          <w:tcPr>
            <w:tcW w:w="1209" w:type="dxa"/>
          </w:tcPr>
          <w:p w:rsidR="00077C42" w:rsidRPr="00BA7C0B" w:rsidRDefault="00077C42" w:rsidP="00536AED">
            <w:pPr>
              <w:adjustRightInd w:val="0"/>
              <w:jc w:val="both"/>
              <w:rPr>
                <w:rFonts w:ascii="Times New Roman" w:hAnsi="Times New Roman" w:cs="Times New Roman"/>
                <w:b/>
                <w:color w:val="000000"/>
                <w:szCs w:val="24"/>
              </w:rPr>
            </w:pPr>
            <w:r w:rsidRPr="00BA7C0B">
              <w:rPr>
                <w:rFonts w:ascii="Times New Roman" w:hAnsi="Times New Roman" w:cs="Times New Roman"/>
                <w:b/>
                <w:color w:val="000000"/>
                <w:szCs w:val="24"/>
              </w:rPr>
              <w:t>Katsayısı</w:t>
            </w:r>
          </w:p>
        </w:tc>
        <w:tc>
          <w:tcPr>
            <w:tcW w:w="931"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2</w:t>
            </w:r>
          </w:p>
        </w:tc>
        <w:tc>
          <w:tcPr>
            <w:tcW w:w="1276"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2</w:t>
            </w:r>
          </w:p>
        </w:tc>
        <w:tc>
          <w:tcPr>
            <w:tcW w:w="1559"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2</w:t>
            </w:r>
          </w:p>
        </w:tc>
        <w:tc>
          <w:tcPr>
            <w:tcW w:w="1701"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2</w:t>
            </w:r>
          </w:p>
        </w:tc>
        <w:tc>
          <w:tcPr>
            <w:tcW w:w="1843"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2</w:t>
            </w:r>
          </w:p>
        </w:tc>
        <w:tc>
          <w:tcPr>
            <w:tcW w:w="1134"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2</w:t>
            </w:r>
          </w:p>
        </w:tc>
        <w:tc>
          <w:tcPr>
            <w:tcW w:w="1054" w:type="dxa"/>
            <w:vAlign w:val="center"/>
          </w:tcPr>
          <w:p w:rsidR="00077C42" w:rsidRPr="00BA7C0B" w:rsidRDefault="00077C42" w:rsidP="00077C42">
            <w:pPr>
              <w:adjustRightInd w:val="0"/>
              <w:jc w:val="center"/>
              <w:rPr>
                <w:rFonts w:ascii="Times New Roman" w:hAnsi="Times New Roman" w:cs="Times New Roman"/>
                <w:color w:val="000000"/>
                <w:szCs w:val="24"/>
              </w:rPr>
            </w:pPr>
            <w:r w:rsidRPr="00BA7C0B">
              <w:rPr>
                <w:rFonts w:ascii="Times New Roman" w:hAnsi="Times New Roman" w:cs="Times New Roman"/>
                <w:color w:val="000000"/>
                <w:szCs w:val="24"/>
              </w:rPr>
              <w:t>2</w:t>
            </w:r>
          </w:p>
        </w:tc>
      </w:tr>
      <w:tr w:rsidR="00077C42" w:rsidRPr="00BA7C0B" w:rsidTr="00077C42">
        <w:trPr>
          <w:trHeight w:val="221"/>
          <w:jc w:val="center"/>
        </w:trPr>
        <w:tc>
          <w:tcPr>
            <w:tcW w:w="1209" w:type="dxa"/>
          </w:tcPr>
          <w:p w:rsidR="00077C42" w:rsidRPr="00BA7C0B" w:rsidRDefault="00077C42" w:rsidP="00536AED">
            <w:pPr>
              <w:adjustRightInd w:val="0"/>
              <w:jc w:val="both"/>
              <w:rPr>
                <w:rFonts w:ascii="Times New Roman" w:hAnsi="Times New Roman" w:cs="Times New Roman"/>
                <w:b/>
                <w:color w:val="000000"/>
                <w:szCs w:val="24"/>
              </w:rPr>
            </w:pPr>
            <w:r w:rsidRPr="00BA7C0B">
              <w:rPr>
                <w:rFonts w:ascii="Times New Roman" w:hAnsi="Times New Roman" w:cs="Times New Roman"/>
                <w:b/>
                <w:color w:val="000000"/>
                <w:szCs w:val="24"/>
              </w:rPr>
              <w:t>Toplam Puanı</w:t>
            </w:r>
          </w:p>
        </w:tc>
        <w:tc>
          <w:tcPr>
            <w:tcW w:w="931"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20</w:t>
            </w:r>
          </w:p>
        </w:tc>
        <w:tc>
          <w:tcPr>
            <w:tcW w:w="1276"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20</w:t>
            </w:r>
          </w:p>
        </w:tc>
        <w:tc>
          <w:tcPr>
            <w:tcW w:w="1559"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20</w:t>
            </w:r>
          </w:p>
        </w:tc>
        <w:tc>
          <w:tcPr>
            <w:tcW w:w="1701"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1</w:t>
            </w:r>
            <w:r w:rsidR="00332D12" w:rsidRPr="00BA7C0B">
              <w:rPr>
                <w:rFonts w:ascii="Times New Roman" w:hAnsi="Times New Roman" w:cs="Times New Roman"/>
                <w:color w:val="000000"/>
                <w:szCs w:val="24"/>
              </w:rPr>
              <w:t>4</w:t>
            </w:r>
          </w:p>
        </w:tc>
        <w:tc>
          <w:tcPr>
            <w:tcW w:w="1843"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14</w:t>
            </w:r>
          </w:p>
        </w:tc>
        <w:tc>
          <w:tcPr>
            <w:tcW w:w="1134" w:type="dxa"/>
            <w:vAlign w:val="center"/>
          </w:tcPr>
          <w:p w:rsidR="00077C42" w:rsidRPr="00BA7C0B" w:rsidRDefault="00077C42" w:rsidP="00536AED">
            <w:pPr>
              <w:adjustRightInd w:val="0"/>
              <w:jc w:val="both"/>
              <w:rPr>
                <w:rFonts w:ascii="Times New Roman" w:hAnsi="Times New Roman" w:cs="Times New Roman"/>
                <w:color w:val="000000"/>
                <w:szCs w:val="24"/>
              </w:rPr>
            </w:pPr>
            <w:r w:rsidRPr="00BA7C0B">
              <w:rPr>
                <w:rFonts w:ascii="Times New Roman" w:hAnsi="Times New Roman" w:cs="Times New Roman"/>
                <w:color w:val="000000"/>
                <w:szCs w:val="24"/>
              </w:rPr>
              <w:t>1</w:t>
            </w:r>
            <w:r w:rsidR="00332D12" w:rsidRPr="00BA7C0B">
              <w:rPr>
                <w:rFonts w:ascii="Times New Roman" w:hAnsi="Times New Roman" w:cs="Times New Roman"/>
                <w:color w:val="000000"/>
                <w:szCs w:val="24"/>
              </w:rPr>
              <w:t>2</w:t>
            </w:r>
          </w:p>
        </w:tc>
        <w:tc>
          <w:tcPr>
            <w:tcW w:w="1054" w:type="dxa"/>
            <w:vAlign w:val="center"/>
          </w:tcPr>
          <w:p w:rsidR="00077C42" w:rsidRPr="00BA7C0B" w:rsidRDefault="00332D12" w:rsidP="00077C42">
            <w:pPr>
              <w:adjustRightInd w:val="0"/>
              <w:jc w:val="center"/>
              <w:rPr>
                <w:rFonts w:ascii="Times New Roman" w:hAnsi="Times New Roman" w:cs="Times New Roman"/>
                <w:color w:val="000000"/>
                <w:szCs w:val="24"/>
              </w:rPr>
            </w:pPr>
            <w:r w:rsidRPr="00BA7C0B">
              <w:rPr>
                <w:rFonts w:ascii="Times New Roman" w:hAnsi="Times New Roman" w:cs="Times New Roman"/>
                <w:color w:val="000000"/>
                <w:szCs w:val="24"/>
              </w:rPr>
              <w:t>100</w:t>
            </w:r>
          </w:p>
        </w:tc>
      </w:tr>
    </w:tbl>
    <w:p w:rsidR="007469E7" w:rsidRPr="00BA7C0B" w:rsidRDefault="007469E7" w:rsidP="00536AED">
      <w:pPr>
        <w:tabs>
          <w:tab w:val="left" w:pos="363"/>
        </w:tabs>
        <w:jc w:val="both"/>
        <w:rPr>
          <w:rFonts w:ascii="Times New Roman" w:hAnsi="Times New Roman" w:cs="Times New Roman"/>
          <w:b/>
        </w:rPr>
      </w:pPr>
    </w:p>
    <w:p w:rsidR="005613E8" w:rsidRPr="00BA7C0B" w:rsidRDefault="005613E8" w:rsidP="00536AED">
      <w:pPr>
        <w:tabs>
          <w:tab w:val="left" w:pos="363"/>
        </w:tabs>
        <w:jc w:val="both"/>
        <w:rPr>
          <w:rFonts w:ascii="Times New Roman" w:hAnsi="Times New Roman" w:cs="Times New Roman"/>
          <w:b/>
        </w:rPr>
      </w:pPr>
    </w:p>
    <w:p w:rsidR="00995483" w:rsidRPr="00BA7C0B" w:rsidRDefault="00536AED" w:rsidP="00536AED">
      <w:pPr>
        <w:pStyle w:val="Balk1"/>
        <w:tabs>
          <w:tab w:val="left" w:pos="1765"/>
        </w:tabs>
        <w:spacing w:before="1"/>
        <w:ind w:left="0"/>
        <w:jc w:val="both"/>
        <w:rPr>
          <w:rFonts w:ascii="Times New Roman" w:hAnsi="Times New Roman" w:cs="Times New Roman"/>
        </w:rPr>
      </w:pPr>
      <w:r w:rsidRPr="00BA7C0B">
        <w:rPr>
          <w:rFonts w:ascii="Times New Roman" w:hAnsi="Times New Roman" w:cs="Times New Roman"/>
        </w:rPr>
        <w:t>3</w:t>
      </w:r>
      <w:r w:rsidR="00C80649" w:rsidRPr="00BA7C0B">
        <w:rPr>
          <w:rFonts w:ascii="Times New Roman" w:hAnsi="Times New Roman" w:cs="Times New Roman"/>
        </w:rPr>
        <w:t xml:space="preserve">. </w:t>
      </w:r>
      <w:bookmarkStart w:id="0" w:name="_TOC_250003"/>
      <w:r w:rsidR="00D2103A" w:rsidRPr="00BA7C0B">
        <w:rPr>
          <w:rFonts w:ascii="Times New Roman" w:hAnsi="Times New Roman" w:cs="Times New Roman"/>
        </w:rPr>
        <w:t xml:space="preserve">BEŞİNCİ </w:t>
      </w:r>
      <w:r w:rsidR="00F009FE" w:rsidRPr="00F009FE">
        <w:rPr>
          <w:rFonts w:ascii="Times New Roman" w:hAnsi="Times New Roman" w:cs="Times New Roman"/>
          <w:szCs w:val="32"/>
        </w:rPr>
        <w:t xml:space="preserve">SINIF ÖĞRENCİ SEÇME SINAVINA </w:t>
      </w:r>
      <w:r w:rsidR="00CF74F7" w:rsidRPr="00F009FE">
        <w:rPr>
          <w:rFonts w:ascii="Times New Roman" w:hAnsi="Times New Roman" w:cs="Times New Roman"/>
        </w:rPr>
        <w:t>İLİŞKİN</w:t>
      </w:r>
      <w:bookmarkEnd w:id="0"/>
      <w:r w:rsidR="00F009FE">
        <w:rPr>
          <w:rFonts w:ascii="Times New Roman" w:hAnsi="Times New Roman" w:cs="Times New Roman"/>
        </w:rPr>
        <w:t xml:space="preserve"> </w:t>
      </w:r>
      <w:r w:rsidR="00353F1B" w:rsidRPr="00BA7C0B">
        <w:rPr>
          <w:rFonts w:ascii="Times New Roman" w:hAnsi="Times New Roman" w:cs="Times New Roman"/>
        </w:rPr>
        <w:t>HUSUSLAR</w:t>
      </w:r>
    </w:p>
    <w:p w:rsidR="00574396" w:rsidRPr="00BA7C0B" w:rsidRDefault="00574396" w:rsidP="00536AED">
      <w:pPr>
        <w:pStyle w:val="Balk1"/>
        <w:tabs>
          <w:tab w:val="left" w:pos="1765"/>
        </w:tabs>
        <w:spacing w:before="1"/>
        <w:ind w:left="0"/>
        <w:jc w:val="both"/>
        <w:rPr>
          <w:rFonts w:ascii="Times New Roman" w:hAnsi="Times New Roman" w:cs="Times New Roman"/>
        </w:rPr>
      </w:pPr>
    </w:p>
    <w:p w:rsidR="00C65C84" w:rsidRPr="00BA7C0B" w:rsidRDefault="00F45F4A" w:rsidP="00773BDC">
      <w:pPr>
        <w:pStyle w:val="ListeParagraf"/>
        <w:numPr>
          <w:ilvl w:val="0"/>
          <w:numId w:val="22"/>
        </w:numPr>
        <w:tabs>
          <w:tab w:val="left" w:pos="1973"/>
          <w:tab w:val="left" w:pos="9923"/>
        </w:tabs>
        <w:spacing w:line="276" w:lineRule="auto"/>
        <w:ind w:right="17"/>
        <w:jc w:val="both"/>
        <w:rPr>
          <w:rFonts w:ascii="Times New Roman" w:hAnsi="Times New Roman" w:cs="Times New Roman"/>
          <w:sz w:val="24"/>
          <w:szCs w:val="24"/>
        </w:rPr>
      </w:pPr>
      <w:r w:rsidRPr="00BA7C0B">
        <w:rPr>
          <w:rFonts w:ascii="Times New Roman" w:hAnsi="Times New Roman" w:cs="Times New Roman"/>
          <w:sz w:val="24"/>
          <w:szCs w:val="24"/>
        </w:rPr>
        <w:t>Sınav sürec</w:t>
      </w:r>
      <w:r w:rsidR="00773BDC" w:rsidRPr="00BA7C0B">
        <w:rPr>
          <w:rFonts w:ascii="Times New Roman" w:hAnsi="Times New Roman" w:cs="Times New Roman"/>
          <w:sz w:val="24"/>
          <w:szCs w:val="24"/>
        </w:rPr>
        <w:t>inin planlanması Okul M</w:t>
      </w:r>
      <w:r w:rsidR="00F25A36" w:rsidRPr="00BA7C0B">
        <w:rPr>
          <w:rFonts w:ascii="Times New Roman" w:hAnsi="Times New Roman" w:cs="Times New Roman"/>
          <w:sz w:val="24"/>
          <w:szCs w:val="24"/>
        </w:rPr>
        <w:t>üdürl</w:t>
      </w:r>
      <w:r w:rsidR="00353F1B" w:rsidRPr="00BA7C0B">
        <w:rPr>
          <w:rFonts w:ascii="Times New Roman" w:hAnsi="Times New Roman" w:cs="Times New Roman"/>
          <w:sz w:val="24"/>
          <w:szCs w:val="24"/>
        </w:rPr>
        <w:t xml:space="preserve">üğümüz ve </w:t>
      </w:r>
      <w:r w:rsidR="00773BDC" w:rsidRPr="00BA7C0B">
        <w:rPr>
          <w:rFonts w:ascii="Times New Roman" w:hAnsi="Times New Roman" w:cs="Times New Roman"/>
          <w:sz w:val="24"/>
          <w:szCs w:val="24"/>
        </w:rPr>
        <w:t>Okul-Aile B</w:t>
      </w:r>
      <w:r w:rsidRPr="00BA7C0B">
        <w:rPr>
          <w:rFonts w:ascii="Times New Roman" w:hAnsi="Times New Roman" w:cs="Times New Roman"/>
          <w:sz w:val="24"/>
          <w:szCs w:val="24"/>
        </w:rPr>
        <w:t>irliğimizin alacağı</w:t>
      </w:r>
      <w:r w:rsidR="00BA7C0B" w:rsidRPr="00BA7C0B">
        <w:rPr>
          <w:rFonts w:ascii="Times New Roman" w:hAnsi="Times New Roman" w:cs="Times New Roman"/>
          <w:sz w:val="24"/>
          <w:szCs w:val="24"/>
        </w:rPr>
        <w:t xml:space="preserve"> </w:t>
      </w:r>
      <w:r w:rsidR="00574396" w:rsidRPr="00BA7C0B">
        <w:rPr>
          <w:rFonts w:ascii="Times New Roman" w:hAnsi="Times New Roman" w:cs="Times New Roman"/>
          <w:sz w:val="24"/>
          <w:szCs w:val="24"/>
        </w:rPr>
        <w:t xml:space="preserve">kararlar </w:t>
      </w:r>
      <w:r w:rsidR="00353F1B" w:rsidRPr="00BA7C0B">
        <w:rPr>
          <w:rFonts w:ascii="Times New Roman" w:hAnsi="Times New Roman" w:cs="Times New Roman"/>
          <w:sz w:val="24"/>
          <w:szCs w:val="24"/>
        </w:rPr>
        <w:t>doğrultusunda yürütülür.</w:t>
      </w:r>
    </w:p>
    <w:p w:rsidR="00C65C84" w:rsidRPr="00BA7C0B" w:rsidRDefault="00CF74F7" w:rsidP="00332D12">
      <w:pPr>
        <w:pStyle w:val="ListeParagraf"/>
        <w:numPr>
          <w:ilvl w:val="0"/>
          <w:numId w:val="22"/>
        </w:numPr>
        <w:tabs>
          <w:tab w:val="left" w:pos="1973"/>
          <w:tab w:val="left" w:pos="9923"/>
        </w:tabs>
        <w:spacing w:line="276" w:lineRule="auto"/>
        <w:ind w:right="17"/>
        <w:jc w:val="both"/>
        <w:rPr>
          <w:rFonts w:ascii="Times New Roman" w:hAnsi="Times New Roman" w:cs="Times New Roman"/>
          <w:sz w:val="24"/>
          <w:szCs w:val="24"/>
        </w:rPr>
      </w:pPr>
      <w:r w:rsidRPr="00BA7C0B">
        <w:rPr>
          <w:rFonts w:ascii="Times New Roman" w:hAnsi="Times New Roman" w:cs="Times New Roman"/>
          <w:sz w:val="24"/>
          <w:szCs w:val="24"/>
        </w:rPr>
        <w:t>Başvurular</w:t>
      </w:r>
      <w:r w:rsidR="00C65C84" w:rsidRPr="00BA7C0B">
        <w:rPr>
          <w:rFonts w:ascii="Times New Roman" w:hAnsi="Times New Roman" w:cs="Times New Roman"/>
          <w:sz w:val="24"/>
          <w:szCs w:val="24"/>
        </w:rPr>
        <w:t>,</w:t>
      </w:r>
      <w:r w:rsidRPr="00BA7C0B">
        <w:rPr>
          <w:rFonts w:ascii="Times New Roman" w:hAnsi="Times New Roman" w:cs="Times New Roman"/>
          <w:sz w:val="24"/>
          <w:szCs w:val="24"/>
        </w:rPr>
        <w:t xml:space="preserve"> belirtilen tarihlerde </w:t>
      </w:r>
      <w:r w:rsidR="00C65C84" w:rsidRPr="00BA7C0B">
        <w:rPr>
          <w:rFonts w:ascii="Times New Roman" w:hAnsi="Times New Roman" w:cs="Times New Roman"/>
          <w:b/>
          <w:bCs/>
          <w:sz w:val="24"/>
          <w:szCs w:val="24"/>
        </w:rPr>
        <w:t>okulumuzun web sitesi</w:t>
      </w:r>
      <w:r w:rsidR="00BA7C0B" w:rsidRPr="00BA7C0B">
        <w:rPr>
          <w:rFonts w:ascii="Times New Roman" w:hAnsi="Times New Roman" w:cs="Times New Roman"/>
          <w:b/>
          <w:bCs/>
          <w:sz w:val="24"/>
          <w:szCs w:val="24"/>
        </w:rPr>
        <w:t xml:space="preserve"> </w:t>
      </w:r>
      <w:r w:rsidRPr="00BA7C0B">
        <w:rPr>
          <w:rFonts w:ascii="Times New Roman" w:hAnsi="Times New Roman" w:cs="Times New Roman"/>
          <w:b/>
          <w:bCs/>
          <w:sz w:val="24"/>
          <w:szCs w:val="24"/>
        </w:rPr>
        <w:t>(</w:t>
      </w:r>
      <w:hyperlink r:id="rId11" w:history="1">
        <w:r w:rsidR="00332D12" w:rsidRPr="00BA7C0B">
          <w:rPr>
            <w:rStyle w:val="Kpr"/>
            <w:rFonts w:ascii="Times New Roman" w:hAnsi="Times New Roman" w:cs="Times New Roman"/>
            <w:b/>
            <w:color w:val="auto"/>
            <w:sz w:val="24"/>
            <w:szCs w:val="24"/>
            <w:u w:val="none"/>
          </w:rPr>
          <w:t>https://umitmerickizaihl.meb.k12.tr/</w:t>
        </w:r>
      </w:hyperlink>
      <w:r w:rsidRPr="00BA7C0B">
        <w:rPr>
          <w:rFonts w:ascii="Times New Roman" w:hAnsi="Times New Roman" w:cs="Times New Roman"/>
          <w:b/>
          <w:bCs/>
          <w:sz w:val="24"/>
          <w:szCs w:val="24"/>
        </w:rPr>
        <w:t>)</w:t>
      </w:r>
      <w:r w:rsidR="00BA7C0B" w:rsidRPr="00BA7C0B">
        <w:rPr>
          <w:rFonts w:ascii="Times New Roman" w:hAnsi="Times New Roman" w:cs="Times New Roman"/>
          <w:b/>
          <w:bCs/>
          <w:sz w:val="24"/>
          <w:szCs w:val="24"/>
        </w:rPr>
        <w:t xml:space="preserve"> </w:t>
      </w:r>
      <w:r w:rsidR="00C65C84" w:rsidRPr="00BA7C0B">
        <w:rPr>
          <w:rFonts w:ascii="Times New Roman" w:hAnsi="Times New Roman" w:cs="Times New Roman"/>
          <w:b/>
          <w:bCs/>
          <w:sz w:val="24"/>
          <w:szCs w:val="24"/>
        </w:rPr>
        <w:t>üzerinden</w:t>
      </w:r>
      <w:r w:rsidR="00BA7C0B" w:rsidRPr="00BA7C0B">
        <w:rPr>
          <w:rFonts w:ascii="Times New Roman" w:hAnsi="Times New Roman" w:cs="Times New Roman"/>
          <w:b/>
          <w:bCs/>
          <w:sz w:val="24"/>
          <w:szCs w:val="24"/>
        </w:rPr>
        <w:t xml:space="preserve"> </w:t>
      </w:r>
      <w:r w:rsidR="00C65C84" w:rsidRPr="00BA7C0B">
        <w:rPr>
          <w:rFonts w:ascii="Times New Roman" w:hAnsi="Times New Roman" w:cs="Times New Roman"/>
          <w:sz w:val="24"/>
          <w:szCs w:val="24"/>
        </w:rPr>
        <w:t xml:space="preserve">oluşturulan </w:t>
      </w:r>
      <w:r w:rsidR="00C65C84" w:rsidRPr="00BA7C0B">
        <w:rPr>
          <w:rFonts w:ascii="Times New Roman" w:hAnsi="Times New Roman" w:cs="Times New Roman"/>
          <w:b/>
          <w:bCs/>
          <w:sz w:val="24"/>
          <w:szCs w:val="24"/>
        </w:rPr>
        <w:t>çevrim içi (online) başvuru formu</w:t>
      </w:r>
      <w:r w:rsidR="00C65C84" w:rsidRPr="00BA7C0B">
        <w:rPr>
          <w:rFonts w:ascii="Times New Roman" w:hAnsi="Times New Roman" w:cs="Times New Roman"/>
          <w:sz w:val="24"/>
          <w:szCs w:val="24"/>
        </w:rPr>
        <w:t xml:space="preserve"> doldurularak </w:t>
      </w:r>
      <w:r w:rsidR="00D2103A" w:rsidRPr="00BA7C0B">
        <w:rPr>
          <w:rFonts w:ascii="Times New Roman" w:hAnsi="Times New Roman" w:cs="Times New Roman"/>
          <w:sz w:val="24"/>
          <w:szCs w:val="24"/>
        </w:rPr>
        <w:t>başvurunun son gününe kadar</w:t>
      </w:r>
      <w:r w:rsidR="00BA7C0B" w:rsidRPr="00BA7C0B">
        <w:rPr>
          <w:rFonts w:ascii="Times New Roman" w:hAnsi="Times New Roman" w:cs="Times New Roman"/>
          <w:sz w:val="24"/>
          <w:szCs w:val="24"/>
        </w:rPr>
        <w:t xml:space="preserve"> </w:t>
      </w:r>
      <w:r w:rsidR="00D2103A" w:rsidRPr="00BA7C0B">
        <w:rPr>
          <w:rFonts w:ascii="Times New Roman" w:hAnsi="Times New Roman" w:cs="Times New Roman"/>
          <w:sz w:val="24"/>
          <w:szCs w:val="24"/>
        </w:rPr>
        <w:t>okula</w:t>
      </w:r>
      <w:r w:rsidRPr="00BA7C0B">
        <w:rPr>
          <w:rFonts w:ascii="Times New Roman" w:hAnsi="Times New Roman" w:cs="Times New Roman"/>
          <w:sz w:val="24"/>
          <w:szCs w:val="24"/>
        </w:rPr>
        <w:t xml:space="preserve"> onaylatılacaktır.</w:t>
      </w:r>
    </w:p>
    <w:p w:rsidR="00536AED" w:rsidRPr="00BA7C0B" w:rsidRDefault="00332D12" w:rsidP="00EB22F4">
      <w:pPr>
        <w:pStyle w:val="ListeParagraf"/>
        <w:numPr>
          <w:ilvl w:val="0"/>
          <w:numId w:val="22"/>
        </w:numPr>
        <w:tabs>
          <w:tab w:val="left" w:pos="1973"/>
          <w:tab w:val="left" w:pos="9923"/>
        </w:tabs>
        <w:spacing w:line="276" w:lineRule="auto"/>
        <w:ind w:right="17"/>
        <w:jc w:val="both"/>
        <w:rPr>
          <w:rFonts w:ascii="Times New Roman" w:hAnsi="Times New Roman" w:cs="Times New Roman"/>
          <w:sz w:val="24"/>
          <w:szCs w:val="24"/>
        </w:rPr>
      </w:pPr>
      <w:r w:rsidRPr="00BA7C0B">
        <w:rPr>
          <w:rFonts w:ascii="Times New Roman" w:hAnsi="Times New Roman" w:cs="Times New Roman"/>
          <w:bCs/>
          <w:sz w:val="24"/>
          <w:szCs w:val="24"/>
        </w:rPr>
        <w:t>O</w:t>
      </w:r>
      <w:r w:rsidR="00CF74F7" w:rsidRPr="00BA7C0B">
        <w:rPr>
          <w:rFonts w:ascii="Times New Roman" w:hAnsi="Times New Roman" w:cs="Times New Roman"/>
          <w:bCs/>
          <w:sz w:val="24"/>
          <w:szCs w:val="24"/>
        </w:rPr>
        <w:t xml:space="preserve">kulumuz 5. sınıfına </w:t>
      </w:r>
      <w:r w:rsidRPr="00BA7C0B">
        <w:rPr>
          <w:rFonts w:ascii="Times New Roman" w:hAnsi="Times New Roman" w:cs="Times New Roman"/>
          <w:b/>
          <w:sz w:val="24"/>
          <w:szCs w:val="24"/>
        </w:rPr>
        <w:t>96 (doksanaltı</w:t>
      </w:r>
      <w:r w:rsidR="00CF74F7" w:rsidRPr="00BA7C0B">
        <w:rPr>
          <w:rFonts w:ascii="Times New Roman" w:hAnsi="Times New Roman" w:cs="Times New Roman"/>
          <w:b/>
          <w:sz w:val="24"/>
          <w:szCs w:val="24"/>
        </w:rPr>
        <w:t>) kız öğrenci</w:t>
      </w:r>
      <w:r w:rsidR="00CF74F7" w:rsidRPr="00BA7C0B">
        <w:rPr>
          <w:rFonts w:ascii="Times New Roman" w:hAnsi="Times New Roman" w:cs="Times New Roman"/>
          <w:bCs/>
          <w:sz w:val="24"/>
          <w:szCs w:val="24"/>
        </w:rPr>
        <w:t xml:space="preserve"> kabul edecektir.</w:t>
      </w:r>
    </w:p>
    <w:p w:rsidR="00536AED" w:rsidRPr="00BA7C0B" w:rsidRDefault="007F1AB1" w:rsidP="00536AED">
      <w:pPr>
        <w:pStyle w:val="ListeParagraf"/>
        <w:numPr>
          <w:ilvl w:val="0"/>
          <w:numId w:val="22"/>
        </w:numPr>
        <w:tabs>
          <w:tab w:val="left" w:pos="1973"/>
          <w:tab w:val="left" w:pos="9923"/>
        </w:tabs>
        <w:spacing w:line="276" w:lineRule="auto"/>
        <w:ind w:right="17"/>
        <w:jc w:val="both"/>
        <w:rPr>
          <w:rFonts w:ascii="Times New Roman" w:hAnsi="Times New Roman" w:cs="Times New Roman"/>
          <w:sz w:val="24"/>
          <w:szCs w:val="24"/>
        </w:rPr>
      </w:pPr>
      <w:r w:rsidRPr="00BA7C0B">
        <w:rPr>
          <w:rFonts w:ascii="Times New Roman" w:hAnsi="Times New Roman" w:cs="Times New Roman"/>
          <w:sz w:val="24"/>
          <w:szCs w:val="24"/>
        </w:rPr>
        <w:t>S</w:t>
      </w:r>
      <w:r w:rsidR="00B6478B" w:rsidRPr="00BA7C0B">
        <w:rPr>
          <w:rFonts w:ascii="Times New Roman" w:hAnsi="Times New Roman" w:cs="Times New Roman"/>
          <w:sz w:val="24"/>
          <w:szCs w:val="24"/>
        </w:rPr>
        <w:t>ınav, ilgili okul müdürlüğünün koordinasyonunda gerçekle</w:t>
      </w:r>
      <w:r w:rsidR="00C65C84" w:rsidRPr="00BA7C0B">
        <w:rPr>
          <w:rFonts w:ascii="Times New Roman" w:hAnsi="Times New Roman" w:cs="Times New Roman"/>
          <w:sz w:val="24"/>
          <w:szCs w:val="24"/>
        </w:rPr>
        <w:t xml:space="preserve">ştirilecek olup </w:t>
      </w:r>
      <w:r w:rsidR="000A3DFB" w:rsidRPr="00BA7C0B">
        <w:rPr>
          <w:rFonts w:ascii="Times New Roman" w:hAnsi="Times New Roman" w:cs="Times New Roman"/>
          <w:sz w:val="24"/>
          <w:szCs w:val="24"/>
        </w:rPr>
        <w:t xml:space="preserve">öğrenci alımları ilan </w:t>
      </w:r>
      <w:r w:rsidR="00BA7C0B" w:rsidRPr="00BA7C0B">
        <w:rPr>
          <w:rFonts w:ascii="Times New Roman" w:hAnsi="Times New Roman" w:cs="Times New Roman"/>
          <w:sz w:val="24"/>
          <w:szCs w:val="24"/>
        </w:rPr>
        <w:t xml:space="preserve">edilen </w:t>
      </w:r>
      <w:r w:rsidR="00B6478B" w:rsidRPr="00BA7C0B">
        <w:rPr>
          <w:rFonts w:ascii="Times New Roman" w:hAnsi="Times New Roman" w:cs="Times New Roman"/>
          <w:sz w:val="24"/>
          <w:szCs w:val="24"/>
        </w:rPr>
        <w:t xml:space="preserve">sınav sonuçlarına göre yapılacaktır. </w:t>
      </w:r>
    </w:p>
    <w:p w:rsidR="00536AED" w:rsidRPr="00BA7C0B" w:rsidRDefault="00D3012A" w:rsidP="00536AED">
      <w:pPr>
        <w:pStyle w:val="ListeParagraf"/>
        <w:numPr>
          <w:ilvl w:val="0"/>
          <w:numId w:val="22"/>
        </w:numPr>
        <w:tabs>
          <w:tab w:val="left" w:pos="1973"/>
          <w:tab w:val="left" w:pos="9923"/>
        </w:tabs>
        <w:spacing w:line="276" w:lineRule="auto"/>
        <w:ind w:right="17"/>
        <w:jc w:val="both"/>
        <w:rPr>
          <w:rFonts w:ascii="Times New Roman" w:hAnsi="Times New Roman" w:cs="Times New Roman"/>
          <w:sz w:val="24"/>
          <w:szCs w:val="24"/>
        </w:rPr>
      </w:pPr>
      <w:r>
        <w:rPr>
          <w:rFonts w:ascii="Times New Roman" w:hAnsi="Times New Roman" w:cs="Times New Roman"/>
          <w:sz w:val="24"/>
          <w:szCs w:val="24"/>
        </w:rPr>
        <w:t>S</w:t>
      </w:r>
      <w:r w:rsidR="00B6478B" w:rsidRPr="00BA7C0B">
        <w:rPr>
          <w:rFonts w:ascii="Times New Roman" w:hAnsi="Times New Roman" w:cs="Times New Roman"/>
          <w:sz w:val="24"/>
          <w:szCs w:val="24"/>
        </w:rPr>
        <w:t>ınava başvuru yapacak olan adayların, başvuru şartların</w:t>
      </w:r>
      <w:r w:rsidR="00344097" w:rsidRPr="00BA7C0B">
        <w:rPr>
          <w:rFonts w:ascii="Times New Roman" w:hAnsi="Times New Roman" w:cs="Times New Roman"/>
          <w:sz w:val="24"/>
          <w:szCs w:val="24"/>
        </w:rPr>
        <w:t xml:space="preserve">ı taşıyıp taşımadıkları okul </w:t>
      </w:r>
      <w:r w:rsidR="00B6478B" w:rsidRPr="00BA7C0B">
        <w:rPr>
          <w:rFonts w:ascii="Times New Roman" w:hAnsi="Times New Roman" w:cs="Times New Roman"/>
          <w:sz w:val="24"/>
          <w:szCs w:val="24"/>
        </w:rPr>
        <w:t>bünyesinde kurulan sınav komisyonu tarafından kontrol edilerek düzenlenecektir.</w:t>
      </w:r>
    </w:p>
    <w:p w:rsidR="00536AED" w:rsidRPr="00BA7C0B" w:rsidRDefault="00536AED" w:rsidP="00536AED">
      <w:pPr>
        <w:pStyle w:val="ListeParagraf"/>
        <w:numPr>
          <w:ilvl w:val="0"/>
          <w:numId w:val="22"/>
        </w:numPr>
        <w:tabs>
          <w:tab w:val="left" w:pos="1973"/>
          <w:tab w:val="left" w:pos="9923"/>
        </w:tabs>
        <w:spacing w:line="276" w:lineRule="auto"/>
        <w:ind w:right="17"/>
        <w:jc w:val="both"/>
        <w:rPr>
          <w:rFonts w:ascii="Times New Roman" w:hAnsi="Times New Roman" w:cs="Times New Roman"/>
          <w:sz w:val="24"/>
          <w:szCs w:val="24"/>
        </w:rPr>
      </w:pPr>
      <w:r w:rsidRPr="00BA7C0B">
        <w:rPr>
          <w:rFonts w:ascii="Times New Roman" w:hAnsi="Times New Roman" w:cs="Times New Roman"/>
          <w:sz w:val="24"/>
          <w:szCs w:val="24"/>
        </w:rPr>
        <w:t>Sınav başvurusu yapan her aday,</w:t>
      </w:r>
      <w:r w:rsidR="004A6512" w:rsidRPr="00BA7C0B">
        <w:rPr>
          <w:rFonts w:ascii="Times New Roman" w:hAnsi="Times New Roman" w:cs="Times New Roman"/>
          <w:sz w:val="24"/>
          <w:szCs w:val="24"/>
        </w:rPr>
        <w:t xml:space="preserve"> bu kılavuzda yer alan hükümleri ve ilgili mevzuatta belirtilmiş olan hususları kabul etmiş sayılır. </w:t>
      </w:r>
      <w:bookmarkStart w:id="1" w:name="_GoBack"/>
      <w:bookmarkEnd w:id="1"/>
    </w:p>
    <w:p w:rsidR="00536AED" w:rsidRPr="00BA7C0B" w:rsidRDefault="00B6478B" w:rsidP="00536AED">
      <w:pPr>
        <w:pStyle w:val="ListeParagraf"/>
        <w:numPr>
          <w:ilvl w:val="0"/>
          <w:numId w:val="22"/>
        </w:numPr>
        <w:tabs>
          <w:tab w:val="left" w:pos="1973"/>
          <w:tab w:val="left" w:pos="9923"/>
        </w:tabs>
        <w:spacing w:line="276" w:lineRule="auto"/>
        <w:ind w:right="17"/>
        <w:jc w:val="both"/>
        <w:rPr>
          <w:rFonts w:ascii="Times New Roman" w:hAnsi="Times New Roman" w:cs="Times New Roman"/>
          <w:sz w:val="24"/>
          <w:szCs w:val="24"/>
        </w:rPr>
      </w:pPr>
      <w:r w:rsidRPr="00BA7C0B">
        <w:rPr>
          <w:rFonts w:ascii="Times New Roman" w:hAnsi="Times New Roman" w:cs="Times New Roman"/>
        </w:rPr>
        <w:t>Başvurunun Geçersiz Sayılacağı Durumlar</w:t>
      </w:r>
      <w:r w:rsidR="00536AED" w:rsidRPr="00BA7C0B">
        <w:rPr>
          <w:rFonts w:ascii="Times New Roman" w:hAnsi="Times New Roman" w:cs="Times New Roman"/>
        </w:rPr>
        <w:t>:</w:t>
      </w:r>
    </w:p>
    <w:p w:rsidR="00536AED" w:rsidRPr="00BA7C0B" w:rsidRDefault="00536AED" w:rsidP="00536AED">
      <w:pPr>
        <w:pStyle w:val="ListeParagraf"/>
        <w:tabs>
          <w:tab w:val="left" w:pos="1973"/>
          <w:tab w:val="left" w:pos="9923"/>
        </w:tabs>
        <w:spacing w:line="276" w:lineRule="auto"/>
        <w:ind w:left="360" w:right="17"/>
        <w:jc w:val="both"/>
        <w:rPr>
          <w:rFonts w:ascii="Times New Roman" w:hAnsi="Times New Roman" w:cs="Times New Roman"/>
        </w:rPr>
      </w:pPr>
      <w:r w:rsidRPr="00BA7C0B">
        <w:rPr>
          <w:rFonts w:ascii="Times New Roman" w:hAnsi="Times New Roman" w:cs="Times New Roman"/>
        </w:rPr>
        <w:t>*</w:t>
      </w:r>
      <w:r w:rsidR="00BA7C0B" w:rsidRPr="00BA7C0B">
        <w:rPr>
          <w:rFonts w:ascii="Times New Roman" w:hAnsi="Times New Roman" w:cs="Times New Roman"/>
        </w:rPr>
        <w:t xml:space="preserve"> </w:t>
      </w:r>
      <w:r w:rsidR="00B6478B" w:rsidRPr="00BA7C0B">
        <w:rPr>
          <w:rFonts w:ascii="Times New Roman" w:hAnsi="Times New Roman" w:cs="Times New Roman"/>
        </w:rPr>
        <w:t>Öğrenci bilgilerin</w:t>
      </w:r>
      <w:r w:rsidR="00CA6376">
        <w:rPr>
          <w:rFonts w:ascii="Times New Roman" w:hAnsi="Times New Roman" w:cs="Times New Roman"/>
        </w:rPr>
        <w:t>in e-okul sistemiyle uyuşmaması.</w:t>
      </w:r>
      <w:r w:rsidR="00B6478B" w:rsidRPr="00BA7C0B">
        <w:rPr>
          <w:rFonts w:ascii="Times New Roman" w:hAnsi="Times New Roman" w:cs="Times New Roman"/>
        </w:rPr>
        <w:t xml:space="preserve"> </w:t>
      </w:r>
    </w:p>
    <w:p w:rsidR="00BF4083" w:rsidRPr="00F009FE" w:rsidRDefault="00536AED" w:rsidP="00F009FE">
      <w:pPr>
        <w:pStyle w:val="ListeParagraf"/>
        <w:tabs>
          <w:tab w:val="left" w:pos="1973"/>
          <w:tab w:val="left" w:pos="9923"/>
        </w:tabs>
        <w:spacing w:line="276" w:lineRule="auto"/>
        <w:ind w:left="360" w:right="17"/>
        <w:jc w:val="both"/>
        <w:rPr>
          <w:rFonts w:ascii="Times New Roman" w:hAnsi="Times New Roman" w:cs="Times New Roman"/>
        </w:rPr>
      </w:pPr>
      <w:r w:rsidRPr="00BA7C0B">
        <w:rPr>
          <w:rFonts w:ascii="Times New Roman" w:hAnsi="Times New Roman" w:cs="Times New Roman"/>
        </w:rPr>
        <w:t>*</w:t>
      </w:r>
      <w:r w:rsidR="00BA7C0B" w:rsidRPr="00BA7C0B">
        <w:rPr>
          <w:rFonts w:ascii="Times New Roman" w:hAnsi="Times New Roman" w:cs="Times New Roman"/>
        </w:rPr>
        <w:t xml:space="preserve"> </w:t>
      </w:r>
      <w:r w:rsidR="00B6478B" w:rsidRPr="00BA7C0B">
        <w:rPr>
          <w:rFonts w:ascii="Times New Roman" w:hAnsi="Times New Roman" w:cs="Times New Roman"/>
        </w:rPr>
        <w:t>Başvuru şartlarını taşı</w:t>
      </w:r>
      <w:r w:rsidR="00F009FE">
        <w:rPr>
          <w:rFonts w:ascii="Times New Roman" w:hAnsi="Times New Roman" w:cs="Times New Roman"/>
        </w:rPr>
        <w:t>mayan öğrencilerin başvuruları.</w:t>
      </w:r>
    </w:p>
    <w:p w:rsidR="00D3012A" w:rsidRDefault="00D3012A" w:rsidP="00536AED">
      <w:pPr>
        <w:pStyle w:val="ListeParagraf"/>
        <w:tabs>
          <w:tab w:val="left" w:pos="1973"/>
          <w:tab w:val="left" w:pos="9923"/>
        </w:tabs>
        <w:spacing w:line="276" w:lineRule="auto"/>
        <w:ind w:left="360" w:right="17"/>
        <w:jc w:val="both"/>
        <w:rPr>
          <w:rFonts w:ascii="Times New Roman" w:hAnsi="Times New Roman" w:cs="Times New Roman"/>
        </w:rPr>
      </w:pPr>
    </w:p>
    <w:p w:rsidR="00D3012A" w:rsidRDefault="00D3012A" w:rsidP="00536AED">
      <w:pPr>
        <w:pStyle w:val="ListeParagraf"/>
        <w:tabs>
          <w:tab w:val="left" w:pos="1973"/>
          <w:tab w:val="left" w:pos="9923"/>
        </w:tabs>
        <w:spacing w:line="276" w:lineRule="auto"/>
        <w:ind w:left="360" w:right="17"/>
        <w:jc w:val="both"/>
        <w:rPr>
          <w:rFonts w:ascii="Times New Roman" w:hAnsi="Times New Roman" w:cs="Times New Roman"/>
        </w:rPr>
      </w:pPr>
    </w:p>
    <w:p w:rsidR="00CA6376" w:rsidRDefault="00CA6376" w:rsidP="00536AED">
      <w:pPr>
        <w:pStyle w:val="ListeParagraf"/>
        <w:tabs>
          <w:tab w:val="left" w:pos="1973"/>
          <w:tab w:val="left" w:pos="9923"/>
        </w:tabs>
        <w:spacing w:line="276" w:lineRule="auto"/>
        <w:ind w:left="360" w:right="17"/>
        <w:jc w:val="both"/>
        <w:rPr>
          <w:rFonts w:ascii="Times New Roman" w:hAnsi="Times New Roman" w:cs="Times New Roman"/>
        </w:rPr>
      </w:pPr>
    </w:p>
    <w:p w:rsidR="00D3012A" w:rsidRPr="00BA7C0B" w:rsidRDefault="00D3012A" w:rsidP="00536AED">
      <w:pPr>
        <w:pStyle w:val="ListeParagraf"/>
        <w:tabs>
          <w:tab w:val="left" w:pos="1973"/>
          <w:tab w:val="left" w:pos="9923"/>
        </w:tabs>
        <w:spacing w:line="276" w:lineRule="auto"/>
        <w:ind w:left="360" w:right="17"/>
        <w:jc w:val="both"/>
        <w:rPr>
          <w:rFonts w:ascii="Times New Roman" w:hAnsi="Times New Roman" w:cs="Times New Roman"/>
        </w:rPr>
      </w:pPr>
    </w:p>
    <w:p w:rsidR="00353F1B" w:rsidRPr="00BA7C0B" w:rsidRDefault="00353F1B" w:rsidP="00536AED">
      <w:pPr>
        <w:pStyle w:val="GvdeMetni"/>
        <w:spacing w:before="1"/>
        <w:jc w:val="both"/>
        <w:rPr>
          <w:rFonts w:ascii="Times New Roman" w:hAnsi="Times New Roman" w:cs="Times New Roman"/>
        </w:rPr>
      </w:pPr>
    </w:p>
    <w:p w:rsidR="00536AED" w:rsidRPr="00BA7C0B" w:rsidRDefault="00536AED" w:rsidP="00536AED">
      <w:pPr>
        <w:pStyle w:val="Default"/>
        <w:jc w:val="both"/>
        <w:rPr>
          <w:b/>
          <w:bCs/>
        </w:rPr>
      </w:pPr>
      <w:r w:rsidRPr="00BA7C0B">
        <w:rPr>
          <w:b/>
          <w:bCs/>
        </w:rPr>
        <w:t>4</w:t>
      </w:r>
      <w:r w:rsidR="002D6086" w:rsidRPr="00BA7C0B">
        <w:rPr>
          <w:b/>
          <w:bCs/>
        </w:rPr>
        <w:t xml:space="preserve">. OKUL </w:t>
      </w:r>
      <w:r w:rsidR="00353F1B" w:rsidRPr="00BA7C0B">
        <w:rPr>
          <w:b/>
          <w:bCs/>
        </w:rPr>
        <w:t>MÜDÜRLÜĞÜNÜN YAPACAĞI İŞLEMLER</w:t>
      </w:r>
    </w:p>
    <w:p w:rsidR="00536AED" w:rsidRPr="00BA7C0B" w:rsidRDefault="00536AED" w:rsidP="00536AED">
      <w:pPr>
        <w:pStyle w:val="Default"/>
        <w:ind w:left="360"/>
        <w:jc w:val="both"/>
        <w:rPr>
          <w:b/>
          <w:bCs/>
        </w:rPr>
      </w:pPr>
    </w:p>
    <w:p w:rsidR="00536AED" w:rsidRPr="00BA7C0B" w:rsidRDefault="00353F1B" w:rsidP="00536AED">
      <w:pPr>
        <w:pStyle w:val="Default"/>
        <w:numPr>
          <w:ilvl w:val="0"/>
          <w:numId w:val="26"/>
        </w:numPr>
        <w:jc w:val="both"/>
        <w:rPr>
          <w:b/>
          <w:bCs/>
        </w:rPr>
      </w:pPr>
      <w:r w:rsidRPr="00BA7C0B">
        <w:t>Sınava başvuran adayların sınav şartlarını taşıyıp</w:t>
      </w:r>
      <w:r w:rsidR="00536AED" w:rsidRPr="00BA7C0B">
        <w:t xml:space="preserve"> taşımadıklarını kontrol etmek.</w:t>
      </w:r>
    </w:p>
    <w:p w:rsidR="00536AED" w:rsidRPr="00BA7C0B" w:rsidRDefault="007F1AB1" w:rsidP="00536AED">
      <w:pPr>
        <w:pStyle w:val="Default"/>
        <w:numPr>
          <w:ilvl w:val="0"/>
          <w:numId w:val="26"/>
        </w:numPr>
        <w:jc w:val="both"/>
        <w:rPr>
          <w:b/>
          <w:bCs/>
        </w:rPr>
      </w:pPr>
      <w:r w:rsidRPr="00BA7C0B">
        <w:rPr>
          <w:iCs/>
        </w:rPr>
        <w:t>S</w:t>
      </w:r>
      <w:r w:rsidR="00353F1B" w:rsidRPr="00BA7C0B">
        <w:rPr>
          <w:iCs/>
        </w:rPr>
        <w:t xml:space="preserve">ınav yürütme komisyonu </w:t>
      </w:r>
      <w:r w:rsidR="00353F1B" w:rsidRPr="00BA7C0B">
        <w:t>oluşturup sınavların sağlıklı bir ş</w:t>
      </w:r>
      <w:r w:rsidR="002D6086" w:rsidRPr="00BA7C0B">
        <w:t>ekilde uygulanmasını ve sonuçlanmasını sağlamak.</w:t>
      </w:r>
    </w:p>
    <w:p w:rsidR="00732E9B" w:rsidRPr="00BA7C0B" w:rsidRDefault="00D3012A" w:rsidP="00732E9B">
      <w:pPr>
        <w:pStyle w:val="Default"/>
        <w:numPr>
          <w:ilvl w:val="0"/>
          <w:numId w:val="26"/>
        </w:numPr>
        <w:jc w:val="both"/>
        <w:rPr>
          <w:b/>
          <w:bCs/>
        </w:rPr>
      </w:pPr>
      <w:r>
        <w:t>S</w:t>
      </w:r>
      <w:r w:rsidR="00353F1B" w:rsidRPr="00BA7C0B">
        <w:t>ınav başvuru işlemlerinin yürütülmesi için uyg</w:t>
      </w:r>
      <w:r w:rsidR="002D6086" w:rsidRPr="00BA7C0B">
        <w:t>un alan ve görevli tahsis etmek.</w:t>
      </w:r>
    </w:p>
    <w:p w:rsidR="00353F1B" w:rsidRPr="00BA7C0B" w:rsidRDefault="00732E9B" w:rsidP="00332D12">
      <w:pPr>
        <w:pStyle w:val="Default"/>
        <w:numPr>
          <w:ilvl w:val="0"/>
          <w:numId w:val="26"/>
        </w:numPr>
        <w:jc w:val="both"/>
        <w:rPr>
          <w:b/>
          <w:bCs/>
        </w:rPr>
      </w:pPr>
      <w:r w:rsidRPr="00BA7C0B">
        <w:t xml:space="preserve">Sınav sonuçlarını, </w:t>
      </w:r>
      <w:r w:rsidR="00CA6376">
        <w:t>okulun</w:t>
      </w:r>
      <w:r w:rsidR="006C42BF" w:rsidRPr="00BA7C0B">
        <w:t xml:space="preserve"> web </w:t>
      </w:r>
      <w:r w:rsidR="006C42BF" w:rsidRPr="00BA7C0B">
        <w:rPr>
          <w:color w:val="auto"/>
        </w:rPr>
        <w:t>sitesi</w:t>
      </w:r>
      <w:r w:rsidR="00BA7C0B">
        <w:rPr>
          <w:color w:val="auto"/>
        </w:rPr>
        <w:t xml:space="preserve"> </w:t>
      </w:r>
      <w:r w:rsidR="005613E8" w:rsidRPr="00BA7C0B">
        <w:rPr>
          <w:b/>
          <w:bCs/>
          <w:color w:val="auto"/>
        </w:rPr>
        <w:t>(</w:t>
      </w:r>
      <w:r w:rsidR="00332D12" w:rsidRPr="00BA7C0B">
        <w:rPr>
          <w:b/>
          <w:color w:val="auto"/>
        </w:rPr>
        <w:t>https://umitmerickizaihl.meb.k12.tr/</w:t>
      </w:r>
      <w:r w:rsidR="005613E8" w:rsidRPr="00BA7C0B">
        <w:rPr>
          <w:b/>
          <w:bCs/>
          <w:color w:val="auto"/>
        </w:rPr>
        <w:t>)</w:t>
      </w:r>
      <w:r w:rsidR="006C42BF" w:rsidRPr="00BA7C0B">
        <w:rPr>
          <w:color w:val="auto"/>
        </w:rPr>
        <w:t xml:space="preserve"> üzerinden</w:t>
      </w:r>
      <w:r w:rsidR="00BA7C0B">
        <w:rPr>
          <w:color w:val="auto"/>
        </w:rPr>
        <w:t xml:space="preserve"> </w:t>
      </w:r>
      <w:r w:rsidR="00353F1B" w:rsidRPr="00BA7C0B">
        <w:t>duyu</w:t>
      </w:r>
      <w:r w:rsidRPr="00BA7C0B">
        <w:t>rusunu yapmak</w:t>
      </w:r>
      <w:r w:rsidR="00344097" w:rsidRPr="00BA7C0B">
        <w:t>.</w:t>
      </w:r>
    </w:p>
    <w:p w:rsidR="00C80649" w:rsidRPr="00BA7C0B" w:rsidRDefault="00C80649" w:rsidP="00536AED">
      <w:pPr>
        <w:pStyle w:val="Default"/>
        <w:ind w:left="720"/>
        <w:jc w:val="both"/>
      </w:pPr>
    </w:p>
    <w:p w:rsidR="00732E9B" w:rsidRPr="00BA7C0B" w:rsidRDefault="007C353E" w:rsidP="00732E9B">
      <w:pPr>
        <w:pStyle w:val="Default"/>
        <w:jc w:val="both"/>
        <w:rPr>
          <w:b/>
          <w:bCs/>
          <w:color w:val="auto"/>
        </w:rPr>
      </w:pPr>
      <w:r w:rsidRPr="00BA7C0B">
        <w:rPr>
          <w:b/>
          <w:bCs/>
          <w:color w:val="auto"/>
        </w:rPr>
        <w:t>5</w:t>
      </w:r>
      <w:r w:rsidR="002D6086" w:rsidRPr="00BA7C0B">
        <w:rPr>
          <w:b/>
          <w:bCs/>
          <w:color w:val="auto"/>
        </w:rPr>
        <w:t xml:space="preserve">. </w:t>
      </w:r>
      <w:r w:rsidR="00353F1B" w:rsidRPr="00BA7C0B">
        <w:rPr>
          <w:b/>
          <w:bCs/>
          <w:color w:val="auto"/>
        </w:rPr>
        <w:t>SINAVIN GERÇEKLEŞTİRİLMESİ</w:t>
      </w:r>
    </w:p>
    <w:p w:rsidR="00BD7532" w:rsidRPr="00BA7C0B" w:rsidRDefault="00BD7532" w:rsidP="00732E9B">
      <w:pPr>
        <w:pStyle w:val="Default"/>
        <w:jc w:val="both"/>
        <w:rPr>
          <w:b/>
          <w:bCs/>
          <w:color w:val="auto"/>
        </w:rPr>
      </w:pPr>
    </w:p>
    <w:p w:rsidR="00BD7532" w:rsidRPr="00BA7C0B" w:rsidRDefault="00344097" w:rsidP="00BD7532">
      <w:pPr>
        <w:pStyle w:val="Default"/>
        <w:numPr>
          <w:ilvl w:val="0"/>
          <w:numId w:val="29"/>
        </w:numPr>
        <w:ind w:left="426"/>
        <w:jc w:val="both"/>
        <w:rPr>
          <w:b/>
          <w:bCs/>
          <w:color w:val="auto"/>
        </w:rPr>
      </w:pPr>
      <w:r w:rsidRPr="00BA7C0B">
        <w:rPr>
          <w:iCs/>
          <w:color w:val="auto"/>
        </w:rPr>
        <w:t>Sınav Komisyonu</w:t>
      </w:r>
      <w:r w:rsidR="00732E9B" w:rsidRPr="00BA7C0B">
        <w:rPr>
          <w:iCs/>
          <w:color w:val="auto"/>
        </w:rPr>
        <w:t>, okul müdürünün başkanlığında imam hatip o</w:t>
      </w:r>
      <w:r w:rsidRPr="00BA7C0B">
        <w:rPr>
          <w:iCs/>
          <w:color w:val="auto"/>
        </w:rPr>
        <w:t>rtaokul</w:t>
      </w:r>
      <w:r w:rsidR="00732E9B" w:rsidRPr="00BA7C0B">
        <w:rPr>
          <w:iCs/>
          <w:color w:val="auto"/>
        </w:rPr>
        <w:t>u müdür yardımcısı</w:t>
      </w:r>
      <w:r w:rsidR="00773BDC" w:rsidRPr="00BA7C0B">
        <w:rPr>
          <w:iCs/>
          <w:color w:val="auto"/>
        </w:rPr>
        <w:t xml:space="preserve"> (olmaması durumunda bir öğretmen)</w:t>
      </w:r>
      <w:r w:rsidR="00732E9B" w:rsidRPr="00BA7C0B">
        <w:rPr>
          <w:iCs/>
          <w:color w:val="auto"/>
        </w:rPr>
        <w:t xml:space="preserve"> ve ilgili branş</w:t>
      </w:r>
      <w:r w:rsidR="00BA7C0B">
        <w:rPr>
          <w:iCs/>
          <w:color w:val="auto"/>
        </w:rPr>
        <w:t xml:space="preserve"> </w:t>
      </w:r>
      <w:r w:rsidR="00D3012A">
        <w:rPr>
          <w:iCs/>
          <w:color w:val="auto"/>
        </w:rPr>
        <w:t>öğretmenlerinden oluşacaktır</w:t>
      </w:r>
      <w:r w:rsidRPr="00BA7C0B">
        <w:rPr>
          <w:iCs/>
          <w:color w:val="auto"/>
        </w:rPr>
        <w:t xml:space="preserve">. </w:t>
      </w:r>
    </w:p>
    <w:p w:rsidR="00BD7532" w:rsidRPr="00BA7C0B" w:rsidRDefault="008F1F84" w:rsidP="00BD7532">
      <w:pPr>
        <w:pStyle w:val="Default"/>
        <w:numPr>
          <w:ilvl w:val="0"/>
          <w:numId w:val="29"/>
        </w:numPr>
        <w:ind w:left="426"/>
        <w:jc w:val="both"/>
        <w:rPr>
          <w:b/>
          <w:bCs/>
          <w:color w:val="auto"/>
        </w:rPr>
      </w:pPr>
      <w:r w:rsidRPr="00BA7C0B">
        <w:rPr>
          <w:color w:val="auto"/>
        </w:rPr>
        <w:t xml:space="preserve">Sınav giriş belgesi ve </w:t>
      </w:r>
      <w:r w:rsidR="00DA25CA" w:rsidRPr="00BA7C0B">
        <w:rPr>
          <w:color w:val="auto"/>
        </w:rPr>
        <w:t>kimlik kartı</w:t>
      </w:r>
      <w:r w:rsidRPr="00BA7C0B">
        <w:rPr>
          <w:color w:val="auto"/>
        </w:rPr>
        <w:t xml:space="preserve"> yanında olmayan</w:t>
      </w:r>
      <w:r w:rsidR="00D3012A">
        <w:rPr>
          <w:color w:val="auto"/>
        </w:rPr>
        <w:t xml:space="preserve"> öğrenciler sınava kabul edilmeyecektir</w:t>
      </w:r>
      <w:r w:rsidRPr="00BA7C0B">
        <w:rPr>
          <w:color w:val="auto"/>
        </w:rPr>
        <w:t>.</w:t>
      </w:r>
    </w:p>
    <w:p w:rsidR="008A05B4" w:rsidRPr="00BA7C0B" w:rsidRDefault="00DA25CA" w:rsidP="00332D12">
      <w:pPr>
        <w:pStyle w:val="Default"/>
        <w:numPr>
          <w:ilvl w:val="0"/>
          <w:numId w:val="29"/>
        </w:numPr>
        <w:ind w:left="426"/>
        <w:jc w:val="both"/>
        <w:rPr>
          <w:b/>
          <w:bCs/>
          <w:color w:val="auto"/>
        </w:rPr>
      </w:pPr>
      <w:r w:rsidRPr="00BA7C0B">
        <w:rPr>
          <w:color w:val="auto"/>
        </w:rPr>
        <w:t>Sınav soruları</w:t>
      </w:r>
      <w:r w:rsidR="00BD7532" w:rsidRPr="00BA7C0B">
        <w:rPr>
          <w:color w:val="auto"/>
        </w:rPr>
        <w:t xml:space="preserve">, </w:t>
      </w:r>
      <w:r w:rsidR="00773BDC" w:rsidRPr="00BA7C0B">
        <w:rPr>
          <w:b/>
          <w:bCs/>
        </w:rPr>
        <w:t>Türkçe,</w:t>
      </w:r>
      <w:r w:rsidR="00BA7C0B">
        <w:rPr>
          <w:b/>
          <w:bCs/>
        </w:rPr>
        <w:t xml:space="preserve"> </w:t>
      </w:r>
      <w:r w:rsidR="00773BDC" w:rsidRPr="00BA7C0B">
        <w:rPr>
          <w:b/>
          <w:bCs/>
        </w:rPr>
        <w:t>Matematik,</w:t>
      </w:r>
      <w:r w:rsidR="00BA7C0B">
        <w:rPr>
          <w:b/>
          <w:bCs/>
        </w:rPr>
        <w:t xml:space="preserve"> </w:t>
      </w:r>
      <w:r w:rsidR="00773BDC" w:rsidRPr="00BA7C0B">
        <w:rPr>
          <w:b/>
          <w:bCs/>
        </w:rPr>
        <w:t>Fen Bilimleri,</w:t>
      </w:r>
      <w:r w:rsidR="00BA7C0B">
        <w:rPr>
          <w:b/>
          <w:bCs/>
        </w:rPr>
        <w:t xml:space="preserve"> </w:t>
      </w:r>
      <w:r w:rsidR="00773BDC" w:rsidRPr="00BA7C0B">
        <w:rPr>
          <w:b/>
          <w:bCs/>
        </w:rPr>
        <w:t>Sosyal Bilgiler,</w:t>
      </w:r>
      <w:r w:rsidR="00BA7C0B">
        <w:rPr>
          <w:b/>
          <w:bCs/>
        </w:rPr>
        <w:t xml:space="preserve"> </w:t>
      </w:r>
      <w:r w:rsidR="00CA6376">
        <w:rPr>
          <w:b/>
          <w:bCs/>
        </w:rPr>
        <w:t>Din Kültürü ve Ahla</w:t>
      </w:r>
      <w:r w:rsidR="00773BDC" w:rsidRPr="00BA7C0B">
        <w:rPr>
          <w:b/>
          <w:bCs/>
        </w:rPr>
        <w:t>k Bilgisi</w:t>
      </w:r>
      <w:r w:rsidR="00BA7C0B">
        <w:rPr>
          <w:b/>
          <w:bCs/>
        </w:rPr>
        <w:t xml:space="preserve"> </w:t>
      </w:r>
      <w:r w:rsidR="00773BDC" w:rsidRPr="00BA7C0B">
        <w:rPr>
          <w:b/>
          <w:bCs/>
        </w:rPr>
        <w:t>ve İngilizce</w:t>
      </w:r>
      <w:r w:rsidR="00773BDC" w:rsidRPr="00BA7C0B">
        <w:rPr>
          <w:b/>
          <w:bCs/>
          <w:color w:val="auto"/>
        </w:rPr>
        <w:t xml:space="preserve"> derslerinin </w:t>
      </w:r>
      <w:r w:rsidR="008A05B4" w:rsidRPr="00BA7C0B">
        <w:rPr>
          <w:b/>
          <w:bCs/>
          <w:color w:val="auto"/>
        </w:rPr>
        <w:t>4. s</w:t>
      </w:r>
      <w:r w:rsidR="007469E7" w:rsidRPr="00BA7C0B">
        <w:rPr>
          <w:b/>
          <w:bCs/>
          <w:color w:val="auto"/>
        </w:rPr>
        <w:t>ınıf müfredatını</w:t>
      </w:r>
      <w:r w:rsidR="007469E7" w:rsidRPr="00BA7C0B">
        <w:rPr>
          <w:color w:val="auto"/>
        </w:rPr>
        <w:t xml:space="preserve"> kapsayacaktır.</w:t>
      </w:r>
    </w:p>
    <w:p w:rsidR="008A05B4" w:rsidRPr="00BA7C0B" w:rsidRDefault="00DA25CA" w:rsidP="008A05B4">
      <w:pPr>
        <w:pStyle w:val="Default"/>
        <w:numPr>
          <w:ilvl w:val="0"/>
          <w:numId w:val="29"/>
        </w:numPr>
        <w:ind w:left="426"/>
        <w:jc w:val="both"/>
        <w:rPr>
          <w:b/>
          <w:bCs/>
          <w:color w:val="auto"/>
        </w:rPr>
      </w:pPr>
      <w:r w:rsidRPr="00BA7C0B">
        <w:rPr>
          <w:color w:val="auto"/>
        </w:rPr>
        <w:t>Sınav hazırlıklarının zamanında yapılabilmesi için öğrencilerin</w:t>
      </w:r>
      <w:r w:rsidR="00332D12" w:rsidRPr="00BA7C0B">
        <w:rPr>
          <w:color w:val="auto"/>
        </w:rPr>
        <w:t xml:space="preserve"> saat 13</w:t>
      </w:r>
      <w:r w:rsidR="00D3012A">
        <w:rPr>
          <w:color w:val="auto"/>
        </w:rPr>
        <w:t>:30’</w:t>
      </w:r>
      <w:r w:rsidRPr="00BA7C0B">
        <w:rPr>
          <w:color w:val="auto"/>
        </w:rPr>
        <w:t>da yerlerini almaları gerekmektedir.</w:t>
      </w:r>
    </w:p>
    <w:p w:rsidR="00773BDC" w:rsidRPr="00BA7C0B" w:rsidRDefault="007469E7" w:rsidP="00BF4083">
      <w:pPr>
        <w:pStyle w:val="Default"/>
        <w:numPr>
          <w:ilvl w:val="0"/>
          <w:numId w:val="29"/>
        </w:numPr>
        <w:ind w:left="426"/>
        <w:jc w:val="both"/>
        <w:rPr>
          <w:b/>
          <w:bCs/>
          <w:color w:val="auto"/>
        </w:rPr>
      </w:pPr>
      <w:r w:rsidRPr="00BA7C0B">
        <w:rPr>
          <w:color w:val="auto"/>
        </w:rPr>
        <w:t xml:space="preserve">Sınav süresi </w:t>
      </w:r>
      <w:r w:rsidR="00DA25CA" w:rsidRPr="00BA7C0B">
        <w:rPr>
          <w:color w:val="auto"/>
        </w:rPr>
        <w:t>75</w:t>
      </w:r>
      <w:r w:rsidR="00353F1B" w:rsidRPr="00BA7C0B">
        <w:rPr>
          <w:color w:val="auto"/>
        </w:rPr>
        <w:t xml:space="preserve"> dakikadır. </w:t>
      </w:r>
    </w:p>
    <w:p w:rsidR="008A05B4" w:rsidRPr="00BA7C0B" w:rsidRDefault="00B6478B" w:rsidP="00BF4083">
      <w:pPr>
        <w:pStyle w:val="Default"/>
        <w:numPr>
          <w:ilvl w:val="0"/>
          <w:numId w:val="29"/>
        </w:numPr>
        <w:ind w:left="426"/>
        <w:jc w:val="both"/>
        <w:rPr>
          <w:b/>
          <w:bCs/>
          <w:color w:val="auto"/>
        </w:rPr>
      </w:pPr>
      <w:r w:rsidRPr="00BA7C0B">
        <w:rPr>
          <w:color w:val="auto"/>
        </w:rPr>
        <w:t>Sınavın ilk 15 dakikasından sonra gelen öğrenciler sınava alınmayacaktır.</w:t>
      </w:r>
    </w:p>
    <w:p w:rsidR="008A05B4" w:rsidRPr="00BA7C0B" w:rsidRDefault="00B6478B" w:rsidP="008A05B4">
      <w:pPr>
        <w:pStyle w:val="Default"/>
        <w:numPr>
          <w:ilvl w:val="0"/>
          <w:numId w:val="29"/>
        </w:numPr>
        <w:ind w:left="426"/>
        <w:jc w:val="both"/>
        <w:rPr>
          <w:b/>
          <w:bCs/>
          <w:color w:val="auto"/>
        </w:rPr>
      </w:pPr>
      <w:r w:rsidRPr="00BA7C0B">
        <w:rPr>
          <w:color w:val="auto"/>
        </w:rPr>
        <w:t>Sınavın başlamasından 3</w:t>
      </w:r>
      <w:r w:rsidR="00353F1B" w:rsidRPr="00BA7C0B">
        <w:rPr>
          <w:color w:val="auto"/>
        </w:rPr>
        <w:t>0 dakika sonra öğrencil</w:t>
      </w:r>
      <w:r w:rsidR="008A05B4" w:rsidRPr="00BA7C0B">
        <w:rPr>
          <w:color w:val="auto"/>
        </w:rPr>
        <w:t>er sınav salonundan çıkabilecektir</w:t>
      </w:r>
      <w:r w:rsidR="00353F1B" w:rsidRPr="00BA7C0B">
        <w:rPr>
          <w:color w:val="auto"/>
        </w:rPr>
        <w:t xml:space="preserve">. </w:t>
      </w:r>
    </w:p>
    <w:p w:rsidR="008A05B4" w:rsidRPr="00BA7C0B" w:rsidRDefault="00353F1B" w:rsidP="008A05B4">
      <w:pPr>
        <w:pStyle w:val="Default"/>
        <w:numPr>
          <w:ilvl w:val="0"/>
          <w:numId w:val="29"/>
        </w:numPr>
        <w:ind w:left="426"/>
        <w:jc w:val="both"/>
        <w:rPr>
          <w:b/>
          <w:bCs/>
          <w:color w:val="auto"/>
        </w:rPr>
      </w:pPr>
      <w:r w:rsidRPr="00BA7C0B">
        <w:rPr>
          <w:color w:val="auto"/>
        </w:rPr>
        <w:t>Sınava geç gelen öğrenciler</w:t>
      </w:r>
      <w:r w:rsidR="00B6478B" w:rsidRPr="00BA7C0B">
        <w:rPr>
          <w:color w:val="auto"/>
        </w:rPr>
        <w:t xml:space="preserve">e ek süre verilmeyecektir. </w:t>
      </w:r>
    </w:p>
    <w:p w:rsidR="007C353E" w:rsidRPr="00BA7C0B" w:rsidRDefault="00353F1B" w:rsidP="007C353E">
      <w:pPr>
        <w:pStyle w:val="Default"/>
        <w:numPr>
          <w:ilvl w:val="0"/>
          <w:numId w:val="29"/>
        </w:numPr>
        <w:ind w:left="426"/>
        <w:jc w:val="both"/>
        <w:rPr>
          <w:b/>
          <w:bCs/>
          <w:color w:val="auto"/>
        </w:rPr>
      </w:pPr>
      <w:r w:rsidRPr="00BA7C0B">
        <w:rPr>
          <w:color w:val="auto"/>
        </w:rPr>
        <w:t>Sınavdan sonra sınav ev</w:t>
      </w:r>
      <w:r w:rsidR="007C353E" w:rsidRPr="00BA7C0B">
        <w:rPr>
          <w:color w:val="auto"/>
        </w:rPr>
        <w:t>rakları öğrenciye verilmeyecektir</w:t>
      </w:r>
      <w:r w:rsidRPr="00BA7C0B">
        <w:rPr>
          <w:color w:val="auto"/>
        </w:rPr>
        <w:t xml:space="preserve">. </w:t>
      </w:r>
    </w:p>
    <w:p w:rsidR="007C353E" w:rsidRPr="00BA7C0B" w:rsidRDefault="007C353E" w:rsidP="007C353E">
      <w:pPr>
        <w:pStyle w:val="Default"/>
        <w:numPr>
          <w:ilvl w:val="0"/>
          <w:numId w:val="29"/>
        </w:numPr>
        <w:ind w:left="426"/>
        <w:jc w:val="both"/>
        <w:rPr>
          <w:b/>
          <w:bCs/>
          <w:color w:val="auto"/>
        </w:rPr>
      </w:pPr>
      <w:r w:rsidRPr="00BA7C0B">
        <w:rPr>
          <w:iCs/>
        </w:rPr>
        <w:t>Sınav esnasında tuvalet ihtiyacı olan öğrenciler, öğretmen eşliğinde tuvalete gidebilecektir.</w:t>
      </w:r>
    </w:p>
    <w:p w:rsidR="007C353E" w:rsidRPr="00BA7C0B" w:rsidRDefault="00B6478B" w:rsidP="007C353E">
      <w:pPr>
        <w:pStyle w:val="Default"/>
        <w:numPr>
          <w:ilvl w:val="0"/>
          <w:numId w:val="29"/>
        </w:numPr>
        <w:ind w:left="426"/>
        <w:jc w:val="both"/>
        <w:rPr>
          <w:b/>
          <w:bCs/>
          <w:color w:val="auto"/>
        </w:rPr>
      </w:pPr>
      <w:r w:rsidRPr="00BA7C0B">
        <w:rPr>
          <w:color w:val="auto"/>
        </w:rPr>
        <w:t>Sınav soruları çoktan seçmeli olup verilen doğru cevaplar dikkate alınacak, yanlış cevaplar değerlendirmeye alınmayacaktır.</w:t>
      </w:r>
      <w:r w:rsidR="007F1AB1" w:rsidRPr="00BA7C0B">
        <w:rPr>
          <w:color w:val="auto"/>
        </w:rPr>
        <w:t xml:space="preserve"> S</w:t>
      </w:r>
      <w:r w:rsidR="007C353E" w:rsidRPr="00BA7C0B">
        <w:rPr>
          <w:color w:val="auto"/>
        </w:rPr>
        <w:t>ınavın değerlend</w:t>
      </w:r>
      <w:r w:rsidR="007F1AB1" w:rsidRPr="00BA7C0B">
        <w:rPr>
          <w:color w:val="auto"/>
        </w:rPr>
        <w:t xml:space="preserve">irilmesi, </w:t>
      </w:r>
      <w:r w:rsidR="007C353E" w:rsidRPr="00BA7C0B">
        <w:rPr>
          <w:color w:val="auto"/>
        </w:rPr>
        <w:t xml:space="preserve">sınav komisyonu </w:t>
      </w:r>
      <w:r w:rsidR="00353F1B" w:rsidRPr="00BA7C0B">
        <w:rPr>
          <w:color w:val="auto"/>
        </w:rPr>
        <w:t>tarafından gerçekleştirilecektir.</w:t>
      </w:r>
    </w:p>
    <w:p w:rsidR="007C353E" w:rsidRPr="00BA7C0B" w:rsidRDefault="00353F1B" w:rsidP="007C353E">
      <w:pPr>
        <w:pStyle w:val="Default"/>
        <w:numPr>
          <w:ilvl w:val="0"/>
          <w:numId w:val="29"/>
        </w:numPr>
        <w:ind w:left="426"/>
        <w:jc w:val="both"/>
        <w:rPr>
          <w:b/>
          <w:bCs/>
          <w:color w:val="auto"/>
        </w:rPr>
      </w:pPr>
      <w:r w:rsidRPr="00BA7C0B">
        <w:rPr>
          <w:color w:val="auto"/>
        </w:rPr>
        <w:t xml:space="preserve">Değerlendirmelere yapılan itirazlar, sonuçlar açıklandıktan sonra iki </w:t>
      </w:r>
      <w:r w:rsidR="00367106" w:rsidRPr="00BA7C0B">
        <w:rPr>
          <w:color w:val="auto"/>
        </w:rPr>
        <w:t xml:space="preserve">iş günü </w:t>
      </w:r>
      <w:r w:rsidR="00CA6376">
        <w:rPr>
          <w:color w:val="auto"/>
        </w:rPr>
        <w:t>içerisinde</w:t>
      </w:r>
      <w:r w:rsidRPr="00BA7C0B">
        <w:rPr>
          <w:color w:val="auto"/>
        </w:rPr>
        <w:t xml:space="preserve"> okul müdürlüğünün sınav komisyonuna yaz</w:t>
      </w:r>
      <w:r w:rsidR="007F1AB1" w:rsidRPr="00BA7C0B">
        <w:rPr>
          <w:color w:val="auto"/>
        </w:rPr>
        <w:t xml:space="preserve">ılı olarak bizzat yapılacaktır. </w:t>
      </w:r>
      <w:r w:rsidRPr="00BA7C0B">
        <w:rPr>
          <w:color w:val="auto"/>
        </w:rPr>
        <w:t>Sınav Komisyonu</w:t>
      </w:r>
      <w:r w:rsidR="007C353E" w:rsidRPr="00BA7C0B">
        <w:rPr>
          <w:color w:val="auto"/>
        </w:rPr>
        <w:t>,</w:t>
      </w:r>
      <w:r w:rsidRPr="00BA7C0B">
        <w:rPr>
          <w:color w:val="auto"/>
        </w:rPr>
        <w:t xml:space="preserve"> yapılacak itirazlara nihai kararı verecek olan mercidir. </w:t>
      </w:r>
    </w:p>
    <w:p w:rsidR="007C353E" w:rsidRPr="00BA7C0B" w:rsidRDefault="00332D12" w:rsidP="007C353E">
      <w:pPr>
        <w:pStyle w:val="Default"/>
        <w:numPr>
          <w:ilvl w:val="0"/>
          <w:numId w:val="29"/>
        </w:numPr>
        <w:ind w:left="426"/>
        <w:jc w:val="both"/>
        <w:rPr>
          <w:b/>
          <w:bCs/>
          <w:color w:val="auto"/>
        </w:rPr>
      </w:pPr>
      <w:r w:rsidRPr="00BA7C0B">
        <w:rPr>
          <w:iCs/>
        </w:rPr>
        <w:t>Ümit Meriç</w:t>
      </w:r>
      <w:r w:rsidR="005613E8" w:rsidRPr="00BA7C0B">
        <w:rPr>
          <w:iCs/>
        </w:rPr>
        <w:t xml:space="preserve"> Kız </w:t>
      </w:r>
      <w:r w:rsidR="00367106" w:rsidRPr="00BA7C0B">
        <w:rPr>
          <w:iCs/>
        </w:rPr>
        <w:t>Anadolu İmam Hatip Lisesi idaresi bu kılavuzda yer alan hükümleri değiştirme hakkına sahiptir.</w:t>
      </w:r>
    </w:p>
    <w:p w:rsidR="00367106" w:rsidRPr="00BA7C0B" w:rsidRDefault="00367106" w:rsidP="00536AED">
      <w:pPr>
        <w:pStyle w:val="Default"/>
        <w:jc w:val="both"/>
        <w:rPr>
          <w:color w:val="auto"/>
        </w:rPr>
      </w:pPr>
    </w:p>
    <w:p w:rsidR="00353F1B" w:rsidRPr="00BA7C0B" w:rsidRDefault="00BF4083" w:rsidP="00536AED">
      <w:pPr>
        <w:pStyle w:val="Default"/>
        <w:jc w:val="both"/>
        <w:rPr>
          <w:b/>
          <w:bCs/>
          <w:color w:val="auto"/>
        </w:rPr>
      </w:pPr>
      <w:r w:rsidRPr="00BA7C0B">
        <w:rPr>
          <w:b/>
          <w:bCs/>
          <w:color w:val="auto"/>
        </w:rPr>
        <w:t>5</w:t>
      </w:r>
      <w:r w:rsidR="007469E7" w:rsidRPr="00BA7C0B">
        <w:rPr>
          <w:b/>
          <w:bCs/>
          <w:color w:val="auto"/>
        </w:rPr>
        <w:t xml:space="preserve">. </w:t>
      </w:r>
      <w:r w:rsidR="00353F1B" w:rsidRPr="00BA7C0B">
        <w:rPr>
          <w:b/>
          <w:bCs/>
          <w:color w:val="auto"/>
        </w:rPr>
        <w:t>SINAV SONUÇLARININ BİLDİRİLMESİ VE KAYIT İŞLEMLERİ</w:t>
      </w:r>
    </w:p>
    <w:p w:rsidR="007469E7" w:rsidRPr="00BA7C0B" w:rsidRDefault="007469E7" w:rsidP="00536AED">
      <w:pPr>
        <w:pStyle w:val="Default"/>
        <w:jc w:val="both"/>
        <w:rPr>
          <w:color w:val="auto"/>
        </w:rPr>
      </w:pPr>
    </w:p>
    <w:p w:rsidR="007C353E" w:rsidRPr="00BA7C0B" w:rsidRDefault="00353F1B" w:rsidP="00332D12">
      <w:pPr>
        <w:pStyle w:val="Default"/>
        <w:numPr>
          <w:ilvl w:val="0"/>
          <w:numId w:val="30"/>
        </w:numPr>
        <w:spacing w:line="276" w:lineRule="auto"/>
        <w:ind w:left="426"/>
        <w:jc w:val="both"/>
        <w:rPr>
          <w:color w:val="auto"/>
        </w:rPr>
      </w:pPr>
      <w:r w:rsidRPr="00BA7C0B">
        <w:rPr>
          <w:color w:val="auto"/>
        </w:rPr>
        <w:t>Sınav sonuçları</w:t>
      </w:r>
      <w:r w:rsidR="00BA7C0B">
        <w:rPr>
          <w:color w:val="auto"/>
        </w:rPr>
        <w:t xml:space="preserve"> </w:t>
      </w:r>
      <w:r w:rsidRPr="00BA7C0B">
        <w:rPr>
          <w:color w:val="auto"/>
        </w:rPr>
        <w:t>okulu</w:t>
      </w:r>
      <w:r w:rsidR="00F97EC0" w:rsidRPr="00BA7C0B">
        <w:rPr>
          <w:color w:val="auto"/>
        </w:rPr>
        <w:t>muzun resmi internet sitesin</w:t>
      </w:r>
      <w:r w:rsidRPr="00BA7C0B">
        <w:rPr>
          <w:color w:val="auto"/>
        </w:rPr>
        <w:t xml:space="preserve">den </w:t>
      </w:r>
      <w:r w:rsidR="004F287B" w:rsidRPr="00BA7C0B">
        <w:rPr>
          <w:b/>
          <w:bCs/>
          <w:color w:val="auto"/>
        </w:rPr>
        <w:t>(</w:t>
      </w:r>
      <w:hyperlink r:id="rId12" w:history="1">
        <w:r w:rsidR="00BA7C0B" w:rsidRPr="008260C8">
          <w:rPr>
            <w:rStyle w:val="Kpr"/>
          </w:rPr>
          <w:t>https://umitmerickizaihl.meb.k12.tr/</w:t>
        </w:r>
      </w:hyperlink>
      <w:r w:rsidR="004F287B" w:rsidRPr="00BA7C0B">
        <w:rPr>
          <w:b/>
          <w:bCs/>
          <w:color w:val="auto"/>
        </w:rPr>
        <w:t>)</w:t>
      </w:r>
      <w:r w:rsidR="00BA7C0B">
        <w:rPr>
          <w:b/>
          <w:bCs/>
          <w:color w:val="auto"/>
        </w:rPr>
        <w:t xml:space="preserve"> </w:t>
      </w:r>
      <w:r w:rsidR="00CA6376">
        <w:rPr>
          <w:color w:val="auto"/>
        </w:rPr>
        <w:t>ila</w:t>
      </w:r>
      <w:r w:rsidR="00446520" w:rsidRPr="00BA7C0B">
        <w:rPr>
          <w:color w:val="auto"/>
        </w:rPr>
        <w:t>n edilecektir.</w:t>
      </w:r>
    </w:p>
    <w:p w:rsidR="007C353E" w:rsidRPr="00BA7C0B" w:rsidRDefault="006611B3" w:rsidP="006611B3">
      <w:pPr>
        <w:pStyle w:val="Default"/>
        <w:numPr>
          <w:ilvl w:val="0"/>
          <w:numId w:val="30"/>
        </w:numPr>
        <w:spacing w:line="276" w:lineRule="auto"/>
        <w:ind w:left="426"/>
        <w:jc w:val="both"/>
        <w:rPr>
          <w:color w:val="auto"/>
        </w:rPr>
      </w:pPr>
      <w:r w:rsidRPr="00BA7C0B">
        <w:rPr>
          <w:color w:val="auto"/>
        </w:rPr>
        <w:t>K</w:t>
      </w:r>
      <w:r w:rsidR="00446520" w:rsidRPr="00BA7C0B">
        <w:rPr>
          <w:color w:val="auto"/>
        </w:rPr>
        <w:t>ontenjan dâhilinde e</w:t>
      </w:r>
      <w:r w:rsidR="00ED5414" w:rsidRPr="00BA7C0B">
        <w:rPr>
          <w:color w:val="auto"/>
        </w:rPr>
        <w:t>n yüksek puandan sıralanarak ası</w:t>
      </w:r>
      <w:r w:rsidR="00446520" w:rsidRPr="00BA7C0B">
        <w:rPr>
          <w:color w:val="auto"/>
        </w:rPr>
        <w:t xml:space="preserve">l ve yedek olarak belirlenir. </w:t>
      </w:r>
    </w:p>
    <w:p w:rsidR="004D19B4" w:rsidRPr="00BA7C0B" w:rsidRDefault="007C353E" w:rsidP="00743031">
      <w:pPr>
        <w:pStyle w:val="Default"/>
        <w:numPr>
          <w:ilvl w:val="0"/>
          <w:numId w:val="30"/>
        </w:numPr>
        <w:spacing w:line="276" w:lineRule="auto"/>
        <w:ind w:left="426"/>
        <w:jc w:val="both"/>
        <w:rPr>
          <w:color w:val="auto"/>
        </w:rPr>
      </w:pPr>
      <w:r w:rsidRPr="00BA7C0B">
        <w:rPr>
          <w:color w:val="auto"/>
        </w:rPr>
        <w:t>A</w:t>
      </w:r>
      <w:r w:rsidR="00353F1B" w:rsidRPr="00BA7C0B">
        <w:rPr>
          <w:color w:val="auto"/>
        </w:rPr>
        <w:t>s</w:t>
      </w:r>
      <w:r w:rsidR="00ED5414" w:rsidRPr="00BA7C0B">
        <w:rPr>
          <w:color w:val="auto"/>
        </w:rPr>
        <w:t>ı</w:t>
      </w:r>
      <w:r w:rsidR="006611B3" w:rsidRPr="00BA7C0B">
        <w:rPr>
          <w:color w:val="auto"/>
        </w:rPr>
        <w:t>l kayıt hakkı kazanan adaylar</w:t>
      </w:r>
      <w:r w:rsidR="00CA6376">
        <w:rPr>
          <w:color w:val="auto"/>
        </w:rPr>
        <w:t>,</w:t>
      </w:r>
      <w:r w:rsidR="006611B3" w:rsidRPr="00BA7C0B">
        <w:rPr>
          <w:color w:val="auto"/>
        </w:rPr>
        <w:t xml:space="preserve"> </w:t>
      </w:r>
      <w:r w:rsidR="00743031" w:rsidRPr="00BA7C0B">
        <w:rPr>
          <w:color w:val="auto"/>
        </w:rPr>
        <w:t xml:space="preserve">kayıt </w:t>
      </w:r>
      <w:r w:rsidR="00CA6376">
        <w:rPr>
          <w:color w:val="auto"/>
        </w:rPr>
        <w:t>işlemlerini</w:t>
      </w:r>
      <w:r w:rsidR="00743031" w:rsidRPr="00BA7C0B">
        <w:rPr>
          <w:color w:val="auto"/>
        </w:rPr>
        <w:t xml:space="preserve"> belirtilen </w:t>
      </w:r>
      <w:r w:rsidR="00446520" w:rsidRPr="00BA7C0B">
        <w:rPr>
          <w:color w:val="auto"/>
        </w:rPr>
        <w:t xml:space="preserve">tarihler arasında </w:t>
      </w:r>
      <w:r w:rsidR="00CA6376">
        <w:rPr>
          <w:color w:val="auto"/>
        </w:rPr>
        <w:t>yapacaktır</w:t>
      </w:r>
      <w:r w:rsidR="00446520" w:rsidRPr="00BA7C0B">
        <w:rPr>
          <w:color w:val="auto"/>
        </w:rPr>
        <w:t>.</w:t>
      </w:r>
    </w:p>
    <w:p w:rsidR="004D19B4" w:rsidRPr="00BA7C0B" w:rsidRDefault="00ED5414" w:rsidP="00743031">
      <w:pPr>
        <w:pStyle w:val="Default"/>
        <w:numPr>
          <w:ilvl w:val="0"/>
          <w:numId w:val="30"/>
        </w:numPr>
        <w:spacing w:line="276" w:lineRule="auto"/>
        <w:ind w:left="426"/>
        <w:jc w:val="both"/>
        <w:rPr>
          <w:color w:val="auto"/>
        </w:rPr>
      </w:pPr>
      <w:r w:rsidRPr="00BA7C0B">
        <w:rPr>
          <w:color w:val="auto"/>
        </w:rPr>
        <w:t>Ası</w:t>
      </w:r>
      <w:r w:rsidR="00353F1B" w:rsidRPr="00BA7C0B">
        <w:rPr>
          <w:color w:val="auto"/>
        </w:rPr>
        <w:t xml:space="preserve">l kayıt hakkı kazanıp </w:t>
      </w:r>
      <w:r w:rsidR="006E1EC0" w:rsidRPr="00BA7C0B">
        <w:rPr>
          <w:color w:val="auto"/>
        </w:rPr>
        <w:t>belirtilen kesin kayıt tarihleri arasın</w:t>
      </w:r>
      <w:r w:rsidR="00CA6376">
        <w:rPr>
          <w:color w:val="auto"/>
        </w:rPr>
        <w:t>da herhangi bir sebepten dolayı</w:t>
      </w:r>
      <w:r w:rsidR="00353F1B" w:rsidRPr="00BA7C0B">
        <w:rPr>
          <w:color w:val="auto"/>
        </w:rPr>
        <w:t xml:space="preserve"> başvuru yapmamış aday sayısı kadar </w:t>
      </w:r>
      <w:r w:rsidR="00353F1B" w:rsidRPr="00BA7C0B">
        <w:rPr>
          <w:bCs/>
          <w:color w:val="auto"/>
        </w:rPr>
        <w:t>yedek kayıt</w:t>
      </w:r>
      <w:r w:rsidR="00353F1B" w:rsidRPr="00BA7C0B">
        <w:rPr>
          <w:color w:val="auto"/>
        </w:rPr>
        <w:t xml:space="preserve"> listesinde</w:t>
      </w:r>
      <w:r w:rsidR="004D19B4" w:rsidRPr="00BA7C0B">
        <w:rPr>
          <w:color w:val="auto"/>
        </w:rPr>
        <w:t>ki</w:t>
      </w:r>
      <w:r w:rsidR="00446520" w:rsidRPr="00BA7C0B">
        <w:rPr>
          <w:color w:val="auto"/>
        </w:rPr>
        <w:t xml:space="preserve"> adaylar</w:t>
      </w:r>
      <w:r w:rsidR="00CA6376">
        <w:rPr>
          <w:color w:val="auto"/>
        </w:rPr>
        <w:t>dan</w:t>
      </w:r>
      <w:r w:rsidR="00BA7C0B">
        <w:rPr>
          <w:color w:val="auto"/>
        </w:rPr>
        <w:t xml:space="preserve"> </w:t>
      </w:r>
      <w:r w:rsidR="00353F1B" w:rsidRPr="00BA7C0B">
        <w:rPr>
          <w:color w:val="auto"/>
        </w:rPr>
        <w:t>başvur</w:t>
      </w:r>
      <w:r w:rsidR="00CA6376">
        <w:rPr>
          <w:color w:val="auto"/>
        </w:rPr>
        <w:t>u</w:t>
      </w:r>
      <w:r w:rsidR="004D19B4" w:rsidRPr="00BA7C0B">
        <w:rPr>
          <w:color w:val="auto"/>
        </w:rPr>
        <w:t xml:space="preserve"> alınacaktır</w:t>
      </w:r>
      <w:r w:rsidR="00353F1B" w:rsidRPr="00BA7C0B">
        <w:rPr>
          <w:color w:val="auto"/>
        </w:rPr>
        <w:t xml:space="preserve">. </w:t>
      </w:r>
    </w:p>
    <w:p w:rsidR="004D19B4" w:rsidRPr="00BA7C0B" w:rsidRDefault="009149CC" w:rsidP="004D19B4">
      <w:pPr>
        <w:pStyle w:val="Default"/>
        <w:numPr>
          <w:ilvl w:val="0"/>
          <w:numId w:val="30"/>
        </w:numPr>
        <w:spacing w:line="276" w:lineRule="auto"/>
        <w:ind w:left="426"/>
        <w:jc w:val="both"/>
        <w:rPr>
          <w:color w:val="auto"/>
        </w:rPr>
      </w:pPr>
      <w:r w:rsidRPr="00BA7C0B">
        <w:rPr>
          <w:color w:val="auto"/>
        </w:rPr>
        <w:t xml:space="preserve">Kontenjan </w:t>
      </w:r>
      <w:r w:rsidR="004D19B4" w:rsidRPr="00BA7C0B">
        <w:rPr>
          <w:color w:val="auto"/>
        </w:rPr>
        <w:t>dâhilinde</w:t>
      </w:r>
      <w:r w:rsidRPr="00BA7C0B">
        <w:rPr>
          <w:color w:val="auto"/>
        </w:rPr>
        <w:t xml:space="preserve"> puan eşitliği olması durumunda öncelikle ilgil</w:t>
      </w:r>
      <w:r w:rsidR="004D19B4" w:rsidRPr="00BA7C0B">
        <w:rPr>
          <w:color w:val="auto"/>
        </w:rPr>
        <w:t>i öğrencilerin 4. s</w:t>
      </w:r>
      <w:r w:rsidR="00ED5414" w:rsidRPr="00BA7C0B">
        <w:rPr>
          <w:color w:val="auto"/>
        </w:rPr>
        <w:t xml:space="preserve">ınıf </w:t>
      </w:r>
      <w:r w:rsidRPr="00BA7C0B">
        <w:rPr>
          <w:color w:val="auto"/>
        </w:rPr>
        <w:t>not ortalamalarına bakılır</w:t>
      </w:r>
      <w:r w:rsidR="00ED5414" w:rsidRPr="00BA7C0B">
        <w:rPr>
          <w:color w:val="auto"/>
        </w:rPr>
        <w:t>,</w:t>
      </w:r>
      <w:r w:rsidRPr="00BA7C0B">
        <w:rPr>
          <w:color w:val="auto"/>
        </w:rPr>
        <w:t xml:space="preserve"> ardından yaşı küçük olan öğrenciye öncelik verilerek sıralamaya </w:t>
      </w:r>
      <w:r w:rsidR="004D19B4" w:rsidRPr="00BA7C0B">
        <w:rPr>
          <w:color w:val="auto"/>
        </w:rPr>
        <w:t>dâhil</w:t>
      </w:r>
      <w:r w:rsidRPr="00BA7C0B">
        <w:rPr>
          <w:color w:val="auto"/>
        </w:rPr>
        <w:t xml:space="preserve"> edilir.</w:t>
      </w:r>
    </w:p>
    <w:p w:rsidR="004D19B4" w:rsidRPr="00BA7C0B" w:rsidRDefault="00353F1B" w:rsidP="004D19B4">
      <w:pPr>
        <w:pStyle w:val="Default"/>
        <w:numPr>
          <w:ilvl w:val="0"/>
          <w:numId w:val="30"/>
        </w:numPr>
        <w:spacing w:line="276" w:lineRule="auto"/>
        <w:ind w:left="426"/>
        <w:jc w:val="both"/>
        <w:rPr>
          <w:color w:val="auto"/>
        </w:rPr>
      </w:pPr>
      <w:r w:rsidRPr="00BA7C0B">
        <w:rPr>
          <w:color w:val="auto"/>
        </w:rPr>
        <w:t xml:space="preserve">Sınava girmeyen, </w:t>
      </w:r>
      <w:r w:rsidR="00ED5414" w:rsidRPr="00BA7C0B">
        <w:rPr>
          <w:color w:val="auto"/>
        </w:rPr>
        <w:t>sınavda başarılı olamayan ve ası</w:t>
      </w:r>
      <w:r w:rsidRPr="00BA7C0B">
        <w:rPr>
          <w:color w:val="auto"/>
        </w:rPr>
        <w:t>l/yedek kayıt hakkı kazanmış olsa d</w:t>
      </w:r>
      <w:r w:rsidR="004D19B4" w:rsidRPr="00BA7C0B">
        <w:rPr>
          <w:color w:val="auto"/>
        </w:rPr>
        <w:t>â</w:t>
      </w:r>
      <w:r w:rsidRPr="00BA7C0B">
        <w:rPr>
          <w:color w:val="auto"/>
        </w:rPr>
        <w:t xml:space="preserve">hi belirtilen tarihlerde </w:t>
      </w:r>
      <w:r w:rsidR="00ED5414" w:rsidRPr="00BA7C0B">
        <w:rPr>
          <w:color w:val="auto"/>
        </w:rPr>
        <w:t>okul idaresine</w:t>
      </w:r>
      <w:r w:rsidR="006E1EC0" w:rsidRPr="00BA7C0B">
        <w:rPr>
          <w:color w:val="auto"/>
        </w:rPr>
        <w:t xml:space="preserve"> başvuru yapmayan adaylar gönüllü olarak</w:t>
      </w:r>
      <w:r w:rsidRPr="00BA7C0B">
        <w:rPr>
          <w:color w:val="auto"/>
        </w:rPr>
        <w:t xml:space="preserve"> kayıt hakkı</w:t>
      </w:r>
      <w:r w:rsidR="006E1EC0" w:rsidRPr="00BA7C0B">
        <w:rPr>
          <w:color w:val="auto"/>
        </w:rPr>
        <w:t>ndan vazgeçmiş sayılır</w:t>
      </w:r>
      <w:r w:rsidR="007469E7" w:rsidRPr="00BA7C0B">
        <w:rPr>
          <w:color w:val="auto"/>
        </w:rPr>
        <w:t>.</w:t>
      </w:r>
    </w:p>
    <w:p w:rsidR="004F287B" w:rsidRPr="00BA7C0B" w:rsidRDefault="004D19B4" w:rsidP="00BF4083">
      <w:pPr>
        <w:pStyle w:val="Default"/>
        <w:numPr>
          <w:ilvl w:val="0"/>
          <w:numId w:val="30"/>
        </w:numPr>
        <w:spacing w:line="276" w:lineRule="auto"/>
        <w:ind w:left="426"/>
        <w:jc w:val="both"/>
        <w:rPr>
          <w:color w:val="auto"/>
        </w:rPr>
      </w:pPr>
      <w:r w:rsidRPr="00BA7C0B">
        <w:t>Sınavı kazandığı ilân edilmiş olsa dâ</w:t>
      </w:r>
      <w:r w:rsidR="00353F1B" w:rsidRPr="00BA7C0B">
        <w:t>hi gerçeğe aykırı bilgi veren veya belgelerinde eksiklik olan adayların kesin kayıtları yapılmaz. Gerçeğe aykırı bilgi veren veya belgelerinde eksiklik olan adayların kesin kayıtları yapılmış ise de kayıtları iptal edilip yerine yedek adaylardan kayıt yapılır.</w:t>
      </w:r>
    </w:p>
    <w:p w:rsidR="006611B3" w:rsidRPr="00BA7C0B" w:rsidRDefault="006611B3" w:rsidP="00743031">
      <w:pPr>
        <w:pStyle w:val="Default"/>
        <w:numPr>
          <w:ilvl w:val="0"/>
          <w:numId w:val="30"/>
        </w:numPr>
        <w:spacing w:line="276" w:lineRule="auto"/>
        <w:ind w:left="426"/>
        <w:jc w:val="both"/>
        <w:rPr>
          <w:color w:val="auto"/>
        </w:rPr>
      </w:pPr>
      <w:r w:rsidRPr="00BA7C0B">
        <w:t xml:space="preserve">Yeterli başvuru olmaması </w:t>
      </w:r>
      <w:r w:rsidR="004B13C5">
        <w:t>ve çeşitli sebeplerle sınava girememiş aday olması durumunda</w:t>
      </w:r>
      <w:r w:rsidRPr="00BA7C0B">
        <w:t xml:space="preserve"> </w:t>
      </w:r>
      <w:r w:rsidR="004B13C5">
        <w:t>ikinci bir sınav yapılarak öğrenci kabul edilebilir.</w:t>
      </w:r>
    </w:p>
    <w:p w:rsidR="00BB2ED3" w:rsidRPr="00BA7C0B" w:rsidRDefault="00BB2ED3" w:rsidP="00536AED">
      <w:pPr>
        <w:jc w:val="both"/>
        <w:rPr>
          <w:rFonts w:ascii="Times New Roman" w:hAnsi="Times New Roman" w:cs="Times New Roman"/>
          <w:sz w:val="24"/>
          <w:szCs w:val="24"/>
        </w:rPr>
      </w:pPr>
    </w:p>
    <w:p w:rsidR="00BA7C0B" w:rsidRPr="00BA7C0B" w:rsidRDefault="00BA7C0B">
      <w:pPr>
        <w:jc w:val="both"/>
        <w:rPr>
          <w:rFonts w:ascii="Times New Roman" w:hAnsi="Times New Roman" w:cs="Times New Roman"/>
          <w:sz w:val="24"/>
          <w:szCs w:val="24"/>
        </w:rPr>
      </w:pPr>
    </w:p>
    <w:sectPr w:rsidR="00BA7C0B" w:rsidRPr="00BA7C0B" w:rsidSect="00BF4083">
      <w:headerReference w:type="even" r:id="rId13"/>
      <w:headerReference w:type="default" r:id="rId14"/>
      <w:footerReference w:type="even" r:id="rId15"/>
      <w:footerReference w:type="default" r:id="rId16"/>
      <w:headerReference w:type="first" r:id="rId17"/>
      <w:footerReference w:type="first" r:id="rId18"/>
      <w:pgSz w:w="11900" w:h="16840"/>
      <w:pgMar w:top="284" w:right="701" w:bottom="568" w:left="709"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7EC" w:rsidRDefault="006757EC">
      <w:r>
        <w:separator/>
      </w:r>
    </w:p>
  </w:endnote>
  <w:endnote w:type="continuationSeparator" w:id="1">
    <w:p w:rsidR="006757EC" w:rsidRDefault="006757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F4" w:rsidRDefault="00EB22F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92" w:rsidRDefault="00077092">
    <w:pPr>
      <w:pStyle w:val="GvdeMetni"/>
      <w:spacing w:before="0"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F4" w:rsidRDefault="00EB22F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7EC" w:rsidRDefault="006757EC">
      <w:r>
        <w:separator/>
      </w:r>
    </w:p>
  </w:footnote>
  <w:footnote w:type="continuationSeparator" w:id="1">
    <w:p w:rsidR="006757EC" w:rsidRDefault="00675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F4" w:rsidRDefault="00934A9E">
    <w:pPr>
      <w:pStyle w:val="stbilgi"/>
    </w:pPr>
    <w:r>
      <w:rPr>
        <w:noProof/>
        <w:lang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581016" o:spid="_x0000_s2075" type="#_x0000_t75" style="position:absolute;margin-left:0;margin-top:0;width:337.5pt;height:337.5pt;z-index:-251657216;mso-position-horizontal:center;mso-position-horizontal-relative:margin;mso-position-vertical:center;mso-position-vertical-relative:margin" o:allowincell="f">
          <v:imagedata r:id="rId1" o:title="meb logo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F4" w:rsidRDefault="00934A9E">
    <w:pPr>
      <w:pStyle w:val="stbilgi"/>
    </w:pPr>
    <w:r>
      <w:rPr>
        <w:noProof/>
        <w:lang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581017" o:spid="_x0000_s2076" type="#_x0000_t75" style="position:absolute;margin-left:0;margin-top:0;width:337.5pt;height:337.5pt;z-index:-251656192;mso-position-horizontal:center;mso-position-horizontal-relative:margin;mso-position-vertical:center;mso-position-vertical-relative:margin" o:allowincell="f">
          <v:imagedata r:id="rId1" o:title="meb logo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F4" w:rsidRDefault="00934A9E">
    <w:pPr>
      <w:pStyle w:val="stbilgi"/>
    </w:pPr>
    <w:r>
      <w:rPr>
        <w:noProof/>
        <w:lang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581015" o:spid="_x0000_s2074" type="#_x0000_t75" style="position:absolute;margin-left:0;margin-top:0;width:337.5pt;height:337.5pt;z-index:-251658240;mso-position-horizontal:center;mso-position-horizontal-relative:margin;mso-position-vertical:center;mso-position-vertical-relative:margin" o:allowincell="f">
          <v:imagedata r:id="rId1" o:title="meb logo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50B"/>
    <w:multiLevelType w:val="hybridMultilevel"/>
    <w:tmpl w:val="4C3614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9103CC"/>
    <w:multiLevelType w:val="multilevel"/>
    <w:tmpl w:val="92D693E0"/>
    <w:lvl w:ilvl="0">
      <w:start w:val="1"/>
      <w:numFmt w:val="decimal"/>
      <w:lvlText w:val="%1."/>
      <w:lvlJc w:val="left"/>
      <w:pPr>
        <w:ind w:left="720" w:hanging="360"/>
      </w:pPr>
      <w:rPr>
        <w:rFonts w:asciiTheme="majorBidi" w:eastAsiaTheme="minorHAnsi" w:hAnsiTheme="majorBidi" w:cstheme="majorBidi" w:hint="default"/>
        <w:color w:val="000000"/>
        <w:sz w:val="24"/>
      </w:rPr>
    </w:lvl>
    <w:lvl w:ilvl="1">
      <w:start w:val="1"/>
      <w:numFmt w:val="decimal"/>
      <w:isLgl/>
      <w:lvlText w:val="%1.%2."/>
      <w:lvlJc w:val="left"/>
      <w:pPr>
        <w:ind w:left="720" w:hanging="360"/>
      </w:pPr>
      <w:rPr>
        <w:rFonts w:asciiTheme="majorBidi" w:eastAsiaTheme="minorHAnsi" w:hAnsiTheme="majorBidi" w:cstheme="majorBidi" w:hint="default"/>
        <w:color w:val="000000"/>
        <w:sz w:val="24"/>
      </w:rPr>
    </w:lvl>
    <w:lvl w:ilvl="2">
      <w:start w:val="1"/>
      <w:numFmt w:val="decimal"/>
      <w:isLgl/>
      <w:lvlText w:val="%1.%2.%3."/>
      <w:lvlJc w:val="left"/>
      <w:pPr>
        <w:ind w:left="1080" w:hanging="720"/>
      </w:pPr>
      <w:rPr>
        <w:rFonts w:asciiTheme="majorBidi" w:eastAsiaTheme="minorHAnsi" w:hAnsiTheme="majorBidi" w:cstheme="majorBidi" w:hint="default"/>
        <w:color w:val="000000"/>
        <w:sz w:val="24"/>
      </w:rPr>
    </w:lvl>
    <w:lvl w:ilvl="3">
      <w:start w:val="1"/>
      <w:numFmt w:val="decimal"/>
      <w:isLgl/>
      <w:lvlText w:val="%1.%2.%3.%4."/>
      <w:lvlJc w:val="left"/>
      <w:pPr>
        <w:ind w:left="1080" w:hanging="720"/>
      </w:pPr>
      <w:rPr>
        <w:rFonts w:asciiTheme="majorBidi" w:eastAsiaTheme="minorHAnsi" w:hAnsiTheme="majorBidi" w:cstheme="majorBidi" w:hint="default"/>
        <w:color w:val="000000"/>
        <w:sz w:val="24"/>
      </w:rPr>
    </w:lvl>
    <w:lvl w:ilvl="4">
      <w:start w:val="1"/>
      <w:numFmt w:val="decimal"/>
      <w:isLgl/>
      <w:lvlText w:val="%1.%2.%3.%4.%5."/>
      <w:lvlJc w:val="left"/>
      <w:pPr>
        <w:ind w:left="1440" w:hanging="1080"/>
      </w:pPr>
      <w:rPr>
        <w:rFonts w:asciiTheme="majorBidi" w:eastAsiaTheme="minorHAnsi" w:hAnsiTheme="majorBidi" w:cstheme="majorBidi" w:hint="default"/>
        <w:color w:val="000000"/>
        <w:sz w:val="24"/>
      </w:rPr>
    </w:lvl>
    <w:lvl w:ilvl="5">
      <w:start w:val="1"/>
      <w:numFmt w:val="decimal"/>
      <w:isLgl/>
      <w:lvlText w:val="%1.%2.%3.%4.%5.%6."/>
      <w:lvlJc w:val="left"/>
      <w:pPr>
        <w:ind w:left="1440" w:hanging="1080"/>
      </w:pPr>
      <w:rPr>
        <w:rFonts w:asciiTheme="majorBidi" w:eastAsiaTheme="minorHAnsi" w:hAnsiTheme="majorBidi" w:cstheme="majorBidi" w:hint="default"/>
        <w:color w:val="000000"/>
        <w:sz w:val="24"/>
      </w:rPr>
    </w:lvl>
    <w:lvl w:ilvl="6">
      <w:start w:val="1"/>
      <w:numFmt w:val="decimal"/>
      <w:isLgl/>
      <w:lvlText w:val="%1.%2.%3.%4.%5.%6.%7."/>
      <w:lvlJc w:val="left"/>
      <w:pPr>
        <w:ind w:left="1800" w:hanging="1440"/>
      </w:pPr>
      <w:rPr>
        <w:rFonts w:asciiTheme="majorBidi" w:eastAsiaTheme="minorHAnsi" w:hAnsiTheme="majorBidi" w:cstheme="majorBidi" w:hint="default"/>
        <w:color w:val="000000"/>
        <w:sz w:val="24"/>
      </w:rPr>
    </w:lvl>
    <w:lvl w:ilvl="7">
      <w:start w:val="1"/>
      <w:numFmt w:val="decimal"/>
      <w:isLgl/>
      <w:lvlText w:val="%1.%2.%3.%4.%5.%6.%7.%8."/>
      <w:lvlJc w:val="left"/>
      <w:pPr>
        <w:ind w:left="1800" w:hanging="1440"/>
      </w:pPr>
      <w:rPr>
        <w:rFonts w:asciiTheme="majorBidi" w:eastAsiaTheme="minorHAnsi" w:hAnsiTheme="majorBidi" w:cstheme="majorBidi" w:hint="default"/>
        <w:color w:val="000000"/>
        <w:sz w:val="24"/>
      </w:rPr>
    </w:lvl>
    <w:lvl w:ilvl="8">
      <w:start w:val="1"/>
      <w:numFmt w:val="decimal"/>
      <w:isLgl/>
      <w:lvlText w:val="%1.%2.%3.%4.%5.%6.%7.%8.%9."/>
      <w:lvlJc w:val="left"/>
      <w:pPr>
        <w:ind w:left="2160" w:hanging="1800"/>
      </w:pPr>
      <w:rPr>
        <w:rFonts w:asciiTheme="majorBidi" w:eastAsiaTheme="minorHAnsi" w:hAnsiTheme="majorBidi" w:cstheme="majorBidi" w:hint="default"/>
        <w:color w:val="000000"/>
        <w:sz w:val="24"/>
      </w:rPr>
    </w:lvl>
  </w:abstractNum>
  <w:abstractNum w:abstractNumId="2">
    <w:nsid w:val="044F7443"/>
    <w:multiLevelType w:val="multilevel"/>
    <w:tmpl w:val="FDCE7F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57CFD"/>
    <w:multiLevelType w:val="multilevel"/>
    <w:tmpl w:val="AE6019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CA06D6"/>
    <w:multiLevelType w:val="hybridMultilevel"/>
    <w:tmpl w:val="C7CA1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257E1D"/>
    <w:multiLevelType w:val="multilevel"/>
    <w:tmpl w:val="03A40B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F684AE6"/>
    <w:multiLevelType w:val="hybridMultilevel"/>
    <w:tmpl w:val="1A5A77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081184"/>
    <w:multiLevelType w:val="multilevel"/>
    <w:tmpl w:val="27B82F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37C42FF"/>
    <w:multiLevelType w:val="multilevel"/>
    <w:tmpl w:val="F5B0F0B0"/>
    <w:lvl w:ilvl="0">
      <w:start w:val="5"/>
      <w:numFmt w:val="decimal"/>
      <w:lvlText w:val="%1"/>
      <w:lvlJc w:val="left"/>
      <w:pPr>
        <w:ind w:left="1524" w:hanging="497"/>
      </w:pPr>
      <w:rPr>
        <w:rFonts w:hint="default"/>
        <w:lang w:val="tr-TR" w:eastAsia="tr-TR" w:bidi="tr-TR"/>
      </w:rPr>
    </w:lvl>
    <w:lvl w:ilvl="1">
      <w:start w:val="1"/>
      <w:numFmt w:val="decimal"/>
      <w:lvlText w:val="%1.%2."/>
      <w:lvlJc w:val="left"/>
      <w:pPr>
        <w:ind w:left="1524" w:hanging="497"/>
      </w:pPr>
      <w:rPr>
        <w:rFonts w:ascii="Times New Roman" w:eastAsia="Times New Roman" w:hAnsi="Times New Roman" w:cs="Times New Roman" w:hint="default"/>
        <w:b/>
        <w:bCs/>
        <w:spacing w:val="-10"/>
        <w:w w:val="99"/>
        <w:sz w:val="24"/>
        <w:szCs w:val="24"/>
        <w:lang w:val="tr-TR" w:eastAsia="tr-TR" w:bidi="tr-TR"/>
      </w:rPr>
    </w:lvl>
    <w:lvl w:ilvl="2">
      <w:numFmt w:val="bullet"/>
      <w:lvlText w:val="•"/>
      <w:lvlJc w:val="left"/>
      <w:pPr>
        <w:ind w:left="3389" w:hanging="497"/>
      </w:pPr>
      <w:rPr>
        <w:rFonts w:hint="default"/>
        <w:lang w:val="tr-TR" w:eastAsia="tr-TR" w:bidi="tr-TR"/>
      </w:rPr>
    </w:lvl>
    <w:lvl w:ilvl="3">
      <w:numFmt w:val="bullet"/>
      <w:lvlText w:val="•"/>
      <w:lvlJc w:val="left"/>
      <w:pPr>
        <w:ind w:left="4323" w:hanging="497"/>
      </w:pPr>
      <w:rPr>
        <w:rFonts w:hint="default"/>
        <w:lang w:val="tr-TR" w:eastAsia="tr-TR" w:bidi="tr-TR"/>
      </w:rPr>
    </w:lvl>
    <w:lvl w:ilvl="4">
      <w:numFmt w:val="bullet"/>
      <w:lvlText w:val="•"/>
      <w:lvlJc w:val="left"/>
      <w:pPr>
        <w:ind w:left="5258" w:hanging="497"/>
      </w:pPr>
      <w:rPr>
        <w:rFonts w:hint="default"/>
        <w:lang w:val="tr-TR" w:eastAsia="tr-TR" w:bidi="tr-TR"/>
      </w:rPr>
    </w:lvl>
    <w:lvl w:ilvl="5">
      <w:numFmt w:val="bullet"/>
      <w:lvlText w:val="•"/>
      <w:lvlJc w:val="left"/>
      <w:pPr>
        <w:ind w:left="6193" w:hanging="497"/>
      </w:pPr>
      <w:rPr>
        <w:rFonts w:hint="default"/>
        <w:lang w:val="tr-TR" w:eastAsia="tr-TR" w:bidi="tr-TR"/>
      </w:rPr>
    </w:lvl>
    <w:lvl w:ilvl="6">
      <w:numFmt w:val="bullet"/>
      <w:lvlText w:val="•"/>
      <w:lvlJc w:val="left"/>
      <w:pPr>
        <w:ind w:left="7127" w:hanging="497"/>
      </w:pPr>
      <w:rPr>
        <w:rFonts w:hint="default"/>
        <w:lang w:val="tr-TR" w:eastAsia="tr-TR" w:bidi="tr-TR"/>
      </w:rPr>
    </w:lvl>
    <w:lvl w:ilvl="7">
      <w:numFmt w:val="bullet"/>
      <w:lvlText w:val="•"/>
      <w:lvlJc w:val="left"/>
      <w:pPr>
        <w:ind w:left="8062" w:hanging="497"/>
      </w:pPr>
      <w:rPr>
        <w:rFonts w:hint="default"/>
        <w:lang w:val="tr-TR" w:eastAsia="tr-TR" w:bidi="tr-TR"/>
      </w:rPr>
    </w:lvl>
    <w:lvl w:ilvl="8">
      <w:numFmt w:val="bullet"/>
      <w:lvlText w:val="•"/>
      <w:lvlJc w:val="left"/>
      <w:pPr>
        <w:ind w:left="8997" w:hanging="497"/>
      </w:pPr>
      <w:rPr>
        <w:rFonts w:hint="default"/>
        <w:lang w:val="tr-TR" w:eastAsia="tr-TR" w:bidi="tr-TR"/>
      </w:rPr>
    </w:lvl>
  </w:abstractNum>
  <w:abstractNum w:abstractNumId="9">
    <w:nsid w:val="13DA3440"/>
    <w:multiLevelType w:val="hybridMultilevel"/>
    <w:tmpl w:val="8CF644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4D7A19"/>
    <w:multiLevelType w:val="hybridMultilevel"/>
    <w:tmpl w:val="BBAAEF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8A28C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F75927"/>
    <w:multiLevelType w:val="multilevel"/>
    <w:tmpl w:val="4C246162"/>
    <w:lvl w:ilvl="0">
      <w:start w:val="5"/>
      <w:numFmt w:val="decimal"/>
      <w:lvlText w:val="%1"/>
      <w:lvlJc w:val="left"/>
      <w:pPr>
        <w:ind w:left="1944" w:hanging="360"/>
      </w:pPr>
      <w:rPr>
        <w:rFonts w:hint="default"/>
        <w:lang w:val="tr-TR" w:eastAsia="tr-TR" w:bidi="tr-TR"/>
      </w:rPr>
    </w:lvl>
    <w:lvl w:ilvl="1">
      <w:start w:val="8"/>
      <w:numFmt w:val="decimal"/>
      <w:lvlText w:val="%1.%2"/>
      <w:lvlJc w:val="left"/>
      <w:pPr>
        <w:ind w:left="1944" w:hanging="360"/>
      </w:pPr>
      <w:rPr>
        <w:rFonts w:ascii="Times New Roman" w:eastAsia="Times New Roman" w:hAnsi="Times New Roman" w:cs="Times New Roman" w:hint="default"/>
        <w:b/>
        <w:bCs/>
        <w:spacing w:val="-3"/>
        <w:w w:val="83"/>
        <w:sz w:val="24"/>
        <w:szCs w:val="24"/>
        <w:lang w:val="tr-TR" w:eastAsia="tr-TR" w:bidi="tr-TR"/>
      </w:rPr>
    </w:lvl>
    <w:lvl w:ilvl="2">
      <w:start w:val="1"/>
      <w:numFmt w:val="decimal"/>
      <w:lvlText w:val="%1.%2.%3."/>
      <w:lvlJc w:val="left"/>
      <w:pPr>
        <w:ind w:left="2196" w:hanging="600"/>
      </w:pPr>
      <w:rPr>
        <w:rFonts w:ascii="Times New Roman" w:eastAsia="Times New Roman" w:hAnsi="Times New Roman" w:cs="Times New Roman" w:hint="default"/>
        <w:b/>
        <w:bCs/>
        <w:spacing w:val="-5"/>
        <w:w w:val="100"/>
        <w:sz w:val="24"/>
        <w:szCs w:val="24"/>
        <w:lang w:val="tr-TR" w:eastAsia="tr-TR" w:bidi="tr-TR"/>
      </w:rPr>
    </w:lvl>
    <w:lvl w:ilvl="3">
      <w:numFmt w:val="bullet"/>
      <w:lvlText w:val="•"/>
      <w:lvlJc w:val="left"/>
      <w:pPr>
        <w:ind w:left="4125" w:hanging="600"/>
      </w:pPr>
      <w:rPr>
        <w:rFonts w:hint="default"/>
        <w:lang w:val="tr-TR" w:eastAsia="tr-TR" w:bidi="tr-TR"/>
      </w:rPr>
    </w:lvl>
    <w:lvl w:ilvl="4">
      <w:numFmt w:val="bullet"/>
      <w:lvlText w:val="•"/>
      <w:lvlJc w:val="left"/>
      <w:pPr>
        <w:ind w:left="5088" w:hanging="600"/>
      </w:pPr>
      <w:rPr>
        <w:rFonts w:hint="default"/>
        <w:lang w:val="tr-TR" w:eastAsia="tr-TR" w:bidi="tr-TR"/>
      </w:rPr>
    </w:lvl>
    <w:lvl w:ilvl="5">
      <w:numFmt w:val="bullet"/>
      <w:lvlText w:val="•"/>
      <w:lvlJc w:val="left"/>
      <w:pPr>
        <w:ind w:left="6051" w:hanging="600"/>
      </w:pPr>
      <w:rPr>
        <w:rFonts w:hint="default"/>
        <w:lang w:val="tr-TR" w:eastAsia="tr-TR" w:bidi="tr-TR"/>
      </w:rPr>
    </w:lvl>
    <w:lvl w:ilvl="6">
      <w:numFmt w:val="bullet"/>
      <w:lvlText w:val="•"/>
      <w:lvlJc w:val="left"/>
      <w:pPr>
        <w:ind w:left="7014" w:hanging="600"/>
      </w:pPr>
      <w:rPr>
        <w:rFonts w:hint="default"/>
        <w:lang w:val="tr-TR" w:eastAsia="tr-TR" w:bidi="tr-TR"/>
      </w:rPr>
    </w:lvl>
    <w:lvl w:ilvl="7">
      <w:numFmt w:val="bullet"/>
      <w:lvlText w:val="•"/>
      <w:lvlJc w:val="left"/>
      <w:pPr>
        <w:ind w:left="7977" w:hanging="600"/>
      </w:pPr>
      <w:rPr>
        <w:rFonts w:hint="default"/>
        <w:lang w:val="tr-TR" w:eastAsia="tr-TR" w:bidi="tr-TR"/>
      </w:rPr>
    </w:lvl>
    <w:lvl w:ilvl="8">
      <w:numFmt w:val="bullet"/>
      <w:lvlText w:val="•"/>
      <w:lvlJc w:val="left"/>
      <w:pPr>
        <w:ind w:left="8940" w:hanging="600"/>
      </w:pPr>
      <w:rPr>
        <w:rFonts w:hint="default"/>
        <w:lang w:val="tr-TR" w:eastAsia="tr-TR" w:bidi="tr-TR"/>
      </w:rPr>
    </w:lvl>
  </w:abstractNum>
  <w:abstractNum w:abstractNumId="13">
    <w:nsid w:val="1E2C3DE5"/>
    <w:multiLevelType w:val="multilevel"/>
    <w:tmpl w:val="78CEDB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E444FF7"/>
    <w:multiLevelType w:val="hybridMultilevel"/>
    <w:tmpl w:val="AC8AC662"/>
    <w:lvl w:ilvl="0" w:tplc="421A30DA">
      <w:start w:val="1"/>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15">
    <w:nsid w:val="1E834588"/>
    <w:multiLevelType w:val="hybridMultilevel"/>
    <w:tmpl w:val="5504CA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6513312"/>
    <w:multiLevelType w:val="hybridMultilevel"/>
    <w:tmpl w:val="EF169E78"/>
    <w:lvl w:ilvl="0" w:tplc="EE76D6BA">
      <w:numFmt w:val="bullet"/>
      <w:lvlText w:val=""/>
      <w:lvlJc w:val="left"/>
      <w:pPr>
        <w:ind w:left="245" w:hanging="103"/>
      </w:pPr>
      <w:rPr>
        <w:rFonts w:ascii="Symbol" w:eastAsia="Symbol" w:hAnsi="Symbol" w:cs="Symbol" w:hint="default"/>
        <w:w w:val="100"/>
        <w:sz w:val="20"/>
        <w:szCs w:val="20"/>
        <w:lang w:val="fr-FR" w:eastAsia="fr-FR" w:bidi="fr-FR"/>
      </w:rPr>
    </w:lvl>
    <w:lvl w:ilvl="1" w:tplc="1AA0ADC4">
      <w:numFmt w:val="bullet"/>
      <w:lvlText w:val="•"/>
      <w:lvlJc w:val="left"/>
      <w:pPr>
        <w:ind w:left="1213" w:hanging="103"/>
      </w:pPr>
      <w:rPr>
        <w:rFonts w:hint="default"/>
        <w:lang w:val="fr-FR" w:eastAsia="fr-FR" w:bidi="fr-FR"/>
      </w:rPr>
    </w:lvl>
    <w:lvl w:ilvl="2" w:tplc="D6F281F4">
      <w:numFmt w:val="bullet"/>
      <w:lvlText w:val="•"/>
      <w:lvlJc w:val="left"/>
      <w:pPr>
        <w:ind w:left="2181" w:hanging="103"/>
      </w:pPr>
      <w:rPr>
        <w:rFonts w:hint="default"/>
        <w:lang w:val="fr-FR" w:eastAsia="fr-FR" w:bidi="fr-FR"/>
      </w:rPr>
    </w:lvl>
    <w:lvl w:ilvl="3" w:tplc="D1402EF0">
      <w:numFmt w:val="bullet"/>
      <w:lvlText w:val="•"/>
      <w:lvlJc w:val="left"/>
      <w:pPr>
        <w:ind w:left="3149" w:hanging="103"/>
      </w:pPr>
      <w:rPr>
        <w:rFonts w:hint="default"/>
        <w:lang w:val="fr-FR" w:eastAsia="fr-FR" w:bidi="fr-FR"/>
      </w:rPr>
    </w:lvl>
    <w:lvl w:ilvl="4" w:tplc="FBA23EA2">
      <w:numFmt w:val="bullet"/>
      <w:lvlText w:val="•"/>
      <w:lvlJc w:val="left"/>
      <w:pPr>
        <w:ind w:left="4117" w:hanging="103"/>
      </w:pPr>
      <w:rPr>
        <w:rFonts w:hint="default"/>
        <w:lang w:val="fr-FR" w:eastAsia="fr-FR" w:bidi="fr-FR"/>
      </w:rPr>
    </w:lvl>
    <w:lvl w:ilvl="5" w:tplc="583EB2C0">
      <w:numFmt w:val="bullet"/>
      <w:lvlText w:val="•"/>
      <w:lvlJc w:val="left"/>
      <w:pPr>
        <w:ind w:left="5085" w:hanging="103"/>
      </w:pPr>
      <w:rPr>
        <w:rFonts w:hint="default"/>
        <w:lang w:val="fr-FR" w:eastAsia="fr-FR" w:bidi="fr-FR"/>
      </w:rPr>
    </w:lvl>
    <w:lvl w:ilvl="6" w:tplc="FB56B47A">
      <w:numFmt w:val="bullet"/>
      <w:lvlText w:val="•"/>
      <w:lvlJc w:val="left"/>
      <w:pPr>
        <w:ind w:left="6053" w:hanging="103"/>
      </w:pPr>
      <w:rPr>
        <w:rFonts w:hint="default"/>
        <w:lang w:val="fr-FR" w:eastAsia="fr-FR" w:bidi="fr-FR"/>
      </w:rPr>
    </w:lvl>
    <w:lvl w:ilvl="7" w:tplc="5C5CCAEC">
      <w:numFmt w:val="bullet"/>
      <w:lvlText w:val="•"/>
      <w:lvlJc w:val="left"/>
      <w:pPr>
        <w:ind w:left="7021" w:hanging="103"/>
      </w:pPr>
      <w:rPr>
        <w:rFonts w:hint="default"/>
        <w:lang w:val="fr-FR" w:eastAsia="fr-FR" w:bidi="fr-FR"/>
      </w:rPr>
    </w:lvl>
    <w:lvl w:ilvl="8" w:tplc="4CAAA486">
      <w:numFmt w:val="bullet"/>
      <w:lvlText w:val="•"/>
      <w:lvlJc w:val="left"/>
      <w:pPr>
        <w:ind w:left="7989" w:hanging="103"/>
      </w:pPr>
      <w:rPr>
        <w:rFonts w:hint="default"/>
        <w:lang w:val="fr-FR" w:eastAsia="fr-FR" w:bidi="fr-FR"/>
      </w:rPr>
    </w:lvl>
  </w:abstractNum>
  <w:abstractNum w:abstractNumId="17">
    <w:nsid w:val="292A72C5"/>
    <w:multiLevelType w:val="multilevel"/>
    <w:tmpl w:val="819A80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313319"/>
    <w:multiLevelType w:val="multilevel"/>
    <w:tmpl w:val="FDCE7F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4843B7"/>
    <w:multiLevelType w:val="hybridMultilevel"/>
    <w:tmpl w:val="20F81976"/>
    <w:lvl w:ilvl="0" w:tplc="47F02778">
      <w:start w:val="1"/>
      <w:numFmt w:val="upperRoman"/>
      <w:lvlText w:val="%1."/>
      <w:lvlJc w:val="left"/>
      <w:pPr>
        <w:ind w:left="459" w:hanging="200"/>
      </w:pPr>
      <w:rPr>
        <w:rFonts w:ascii="Arial" w:eastAsia="Arial" w:hAnsi="Arial" w:cs="Arial" w:hint="default"/>
        <w:b/>
        <w:bCs/>
        <w:spacing w:val="-4"/>
        <w:w w:val="100"/>
        <w:sz w:val="24"/>
        <w:szCs w:val="24"/>
        <w:lang w:val="fr-FR" w:eastAsia="fr-FR" w:bidi="fr-FR"/>
      </w:rPr>
    </w:lvl>
    <w:lvl w:ilvl="1" w:tplc="9F4CB910">
      <w:start w:val="1"/>
      <w:numFmt w:val="lowerLetter"/>
      <w:lvlText w:val="%2."/>
      <w:lvlJc w:val="left"/>
      <w:pPr>
        <w:ind w:left="260" w:hanging="268"/>
      </w:pPr>
      <w:rPr>
        <w:rFonts w:ascii="Arial" w:eastAsia="Arial" w:hAnsi="Arial" w:cs="Arial" w:hint="default"/>
        <w:spacing w:val="-2"/>
        <w:w w:val="100"/>
        <w:sz w:val="24"/>
        <w:szCs w:val="24"/>
        <w:lang w:val="fr-FR" w:eastAsia="fr-FR" w:bidi="fr-FR"/>
      </w:rPr>
    </w:lvl>
    <w:lvl w:ilvl="2" w:tplc="17E61432">
      <w:numFmt w:val="bullet"/>
      <w:lvlText w:val="•"/>
      <w:lvlJc w:val="left"/>
      <w:pPr>
        <w:ind w:left="1513" w:hanging="268"/>
      </w:pPr>
      <w:rPr>
        <w:rFonts w:hint="default"/>
        <w:lang w:val="fr-FR" w:eastAsia="fr-FR" w:bidi="fr-FR"/>
      </w:rPr>
    </w:lvl>
    <w:lvl w:ilvl="3" w:tplc="085C2740">
      <w:numFmt w:val="bullet"/>
      <w:lvlText w:val="•"/>
      <w:lvlJc w:val="left"/>
      <w:pPr>
        <w:ind w:left="2566" w:hanging="268"/>
      </w:pPr>
      <w:rPr>
        <w:rFonts w:hint="default"/>
        <w:lang w:val="fr-FR" w:eastAsia="fr-FR" w:bidi="fr-FR"/>
      </w:rPr>
    </w:lvl>
    <w:lvl w:ilvl="4" w:tplc="289AE20C">
      <w:numFmt w:val="bullet"/>
      <w:lvlText w:val="•"/>
      <w:lvlJc w:val="left"/>
      <w:pPr>
        <w:ind w:left="3620" w:hanging="268"/>
      </w:pPr>
      <w:rPr>
        <w:rFonts w:hint="default"/>
        <w:lang w:val="fr-FR" w:eastAsia="fr-FR" w:bidi="fr-FR"/>
      </w:rPr>
    </w:lvl>
    <w:lvl w:ilvl="5" w:tplc="7CCC1F92">
      <w:numFmt w:val="bullet"/>
      <w:lvlText w:val="•"/>
      <w:lvlJc w:val="left"/>
      <w:pPr>
        <w:ind w:left="4673" w:hanging="268"/>
      </w:pPr>
      <w:rPr>
        <w:rFonts w:hint="default"/>
        <w:lang w:val="fr-FR" w:eastAsia="fr-FR" w:bidi="fr-FR"/>
      </w:rPr>
    </w:lvl>
    <w:lvl w:ilvl="6" w:tplc="6726BBF4">
      <w:numFmt w:val="bullet"/>
      <w:lvlText w:val="•"/>
      <w:lvlJc w:val="left"/>
      <w:pPr>
        <w:ind w:left="5726" w:hanging="268"/>
      </w:pPr>
      <w:rPr>
        <w:rFonts w:hint="default"/>
        <w:lang w:val="fr-FR" w:eastAsia="fr-FR" w:bidi="fr-FR"/>
      </w:rPr>
    </w:lvl>
    <w:lvl w:ilvl="7" w:tplc="098EFBCA">
      <w:numFmt w:val="bullet"/>
      <w:lvlText w:val="•"/>
      <w:lvlJc w:val="left"/>
      <w:pPr>
        <w:ind w:left="6780" w:hanging="268"/>
      </w:pPr>
      <w:rPr>
        <w:rFonts w:hint="default"/>
        <w:lang w:val="fr-FR" w:eastAsia="fr-FR" w:bidi="fr-FR"/>
      </w:rPr>
    </w:lvl>
    <w:lvl w:ilvl="8" w:tplc="08808228">
      <w:numFmt w:val="bullet"/>
      <w:lvlText w:val="•"/>
      <w:lvlJc w:val="left"/>
      <w:pPr>
        <w:ind w:left="7833" w:hanging="268"/>
      </w:pPr>
      <w:rPr>
        <w:rFonts w:hint="default"/>
        <w:lang w:val="fr-FR" w:eastAsia="fr-FR" w:bidi="fr-FR"/>
      </w:rPr>
    </w:lvl>
  </w:abstractNum>
  <w:abstractNum w:abstractNumId="20">
    <w:nsid w:val="37433758"/>
    <w:multiLevelType w:val="hybridMultilevel"/>
    <w:tmpl w:val="AEFA1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ED78C8"/>
    <w:multiLevelType w:val="hybridMultilevel"/>
    <w:tmpl w:val="A3129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4C0A0D"/>
    <w:multiLevelType w:val="multilevel"/>
    <w:tmpl w:val="9A10EF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2D1CB5"/>
    <w:multiLevelType w:val="hybridMultilevel"/>
    <w:tmpl w:val="0158F5C6"/>
    <w:lvl w:ilvl="0" w:tplc="34109942">
      <w:start w:val="1"/>
      <w:numFmt w:val="lowerLetter"/>
      <w:lvlText w:val="%1."/>
      <w:lvlJc w:val="left"/>
      <w:pPr>
        <w:ind w:left="260" w:hanging="268"/>
      </w:pPr>
      <w:rPr>
        <w:rFonts w:ascii="Arial" w:eastAsia="Arial" w:hAnsi="Arial" w:cs="Arial" w:hint="default"/>
        <w:spacing w:val="-6"/>
        <w:w w:val="100"/>
        <w:sz w:val="24"/>
        <w:szCs w:val="24"/>
        <w:lang w:val="fr-FR" w:eastAsia="fr-FR" w:bidi="fr-FR"/>
      </w:rPr>
    </w:lvl>
    <w:lvl w:ilvl="1" w:tplc="F7228532">
      <w:numFmt w:val="bullet"/>
      <w:lvlText w:val="•"/>
      <w:lvlJc w:val="left"/>
      <w:pPr>
        <w:ind w:left="1228" w:hanging="268"/>
      </w:pPr>
      <w:rPr>
        <w:rFonts w:hint="default"/>
        <w:lang w:val="fr-FR" w:eastAsia="fr-FR" w:bidi="fr-FR"/>
      </w:rPr>
    </w:lvl>
    <w:lvl w:ilvl="2" w:tplc="6CC8A3E2">
      <w:numFmt w:val="bullet"/>
      <w:lvlText w:val="•"/>
      <w:lvlJc w:val="left"/>
      <w:pPr>
        <w:ind w:left="2196" w:hanging="268"/>
      </w:pPr>
      <w:rPr>
        <w:rFonts w:hint="default"/>
        <w:lang w:val="fr-FR" w:eastAsia="fr-FR" w:bidi="fr-FR"/>
      </w:rPr>
    </w:lvl>
    <w:lvl w:ilvl="3" w:tplc="8F7635EA">
      <w:numFmt w:val="bullet"/>
      <w:lvlText w:val="•"/>
      <w:lvlJc w:val="left"/>
      <w:pPr>
        <w:ind w:left="3164" w:hanging="268"/>
      </w:pPr>
      <w:rPr>
        <w:rFonts w:hint="default"/>
        <w:lang w:val="fr-FR" w:eastAsia="fr-FR" w:bidi="fr-FR"/>
      </w:rPr>
    </w:lvl>
    <w:lvl w:ilvl="4" w:tplc="99A0384E">
      <w:numFmt w:val="bullet"/>
      <w:lvlText w:val="•"/>
      <w:lvlJc w:val="left"/>
      <w:pPr>
        <w:ind w:left="4132" w:hanging="268"/>
      </w:pPr>
      <w:rPr>
        <w:rFonts w:hint="default"/>
        <w:lang w:val="fr-FR" w:eastAsia="fr-FR" w:bidi="fr-FR"/>
      </w:rPr>
    </w:lvl>
    <w:lvl w:ilvl="5" w:tplc="7F1274F4">
      <w:numFmt w:val="bullet"/>
      <w:lvlText w:val="•"/>
      <w:lvlJc w:val="left"/>
      <w:pPr>
        <w:ind w:left="5100" w:hanging="268"/>
      </w:pPr>
      <w:rPr>
        <w:rFonts w:hint="default"/>
        <w:lang w:val="fr-FR" w:eastAsia="fr-FR" w:bidi="fr-FR"/>
      </w:rPr>
    </w:lvl>
    <w:lvl w:ilvl="6" w:tplc="511E5CEA">
      <w:numFmt w:val="bullet"/>
      <w:lvlText w:val="•"/>
      <w:lvlJc w:val="left"/>
      <w:pPr>
        <w:ind w:left="6068" w:hanging="268"/>
      </w:pPr>
      <w:rPr>
        <w:rFonts w:hint="default"/>
        <w:lang w:val="fr-FR" w:eastAsia="fr-FR" w:bidi="fr-FR"/>
      </w:rPr>
    </w:lvl>
    <w:lvl w:ilvl="7" w:tplc="F3EC2B52">
      <w:numFmt w:val="bullet"/>
      <w:lvlText w:val="•"/>
      <w:lvlJc w:val="left"/>
      <w:pPr>
        <w:ind w:left="7036" w:hanging="268"/>
      </w:pPr>
      <w:rPr>
        <w:rFonts w:hint="default"/>
        <w:lang w:val="fr-FR" w:eastAsia="fr-FR" w:bidi="fr-FR"/>
      </w:rPr>
    </w:lvl>
    <w:lvl w:ilvl="8" w:tplc="54384B48">
      <w:numFmt w:val="bullet"/>
      <w:lvlText w:val="•"/>
      <w:lvlJc w:val="left"/>
      <w:pPr>
        <w:ind w:left="8004" w:hanging="268"/>
      </w:pPr>
      <w:rPr>
        <w:rFonts w:hint="default"/>
        <w:lang w:val="fr-FR" w:eastAsia="fr-FR" w:bidi="fr-FR"/>
      </w:rPr>
    </w:lvl>
  </w:abstractNum>
  <w:abstractNum w:abstractNumId="24">
    <w:nsid w:val="55D21F9A"/>
    <w:multiLevelType w:val="hybridMultilevel"/>
    <w:tmpl w:val="3DA8A4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74D6F10"/>
    <w:multiLevelType w:val="multilevel"/>
    <w:tmpl w:val="AF3E51D0"/>
    <w:lvl w:ilvl="0">
      <w:start w:val="1"/>
      <w:numFmt w:val="decimal"/>
      <w:lvlText w:val="%1."/>
      <w:lvlJc w:val="left"/>
      <w:pPr>
        <w:ind w:left="1522"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1884" w:hanging="360"/>
      </w:pPr>
      <w:rPr>
        <w:rFonts w:ascii="Times New Roman" w:eastAsia="Times New Roman" w:hAnsi="Times New Roman" w:cs="Times New Roman" w:hint="default"/>
        <w:b/>
        <w:bCs/>
        <w:spacing w:val="-4"/>
        <w:w w:val="100"/>
        <w:sz w:val="24"/>
        <w:szCs w:val="24"/>
        <w:lang w:val="tr-TR" w:eastAsia="tr-TR" w:bidi="tr-TR"/>
      </w:rPr>
    </w:lvl>
    <w:lvl w:ilvl="2">
      <w:numFmt w:val="bullet"/>
      <w:lvlText w:val="•"/>
      <w:lvlJc w:val="left"/>
      <w:pPr>
        <w:ind w:left="1880" w:hanging="360"/>
      </w:pPr>
      <w:rPr>
        <w:rFonts w:hint="default"/>
        <w:lang w:val="tr-TR" w:eastAsia="tr-TR" w:bidi="tr-TR"/>
      </w:rPr>
    </w:lvl>
    <w:lvl w:ilvl="3">
      <w:numFmt w:val="bullet"/>
      <w:lvlText w:val="•"/>
      <w:lvlJc w:val="left"/>
      <w:pPr>
        <w:ind w:left="3003" w:hanging="360"/>
      </w:pPr>
      <w:rPr>
        <w:rFonts w:hint="default"/>
        <w:lang w:val="tr-TR" w:eastAsia="tr-TR" w:bidi="tr-TR"/>
      </w:rPr>
    </w:lvl>
    <w:lvl w:ilvl="4">
      <w:numFmt w:val="bullet"/>
      <w:lvlText w:val="•"/>
      <w:lvlJc w:val="left"/>
      <w:pPr>
        <w:ind w:left="4126" w:hanging="360"/>
      </w:pPr>
      <w:rPr>
        <w:rFonts w:hint="default"/>
        <w:lang w:val="tr-TR" w:eastAsia="tr-TR" w:bidi="tr-TR"/>
      </w:rPr>
    </w:lvl>
    <w:lvl w:ilvl="5">
      <w:numFmt w:val="bullet"/>
      <w:lvlText w:val="•"/>
      <w:lvlJc w:val="left"/>
      <w:pPr>
        <w:ind w:left="5249" w:hanging="360"/>
      </w:pPr>
      <w:rPr>
        <w:rFonts w:hint="default"/>
        <w:lang w:val="tr-TR" w:eastAsia="tr-TR" w:bidi="tr-TR"/>
      </w:rPr>
    </w:lvl>
    <w:lvl w:ilvl="6">
      <w:numFmt w:val="bullet"/>
      <w:lvlText w:val="•"/>
      <w:lvlJc w:val="left"/>
      <w:pPr>
        <w:ind w:left="6373" w:hanging="360"/>
      </w:pPr>
      <w:rPr>
        <w:rFonts w:hint="default"/>
        <w:lang w:val="tr-TR" w:eastAsia="tr-TR" w:bidi="tr-TR"/>
      </w:rPr>
    </w:lvl>
    <w:lvl w:ilvl="7">
      <w:numFmt w:val="bullet"/>
      <w:lvlText w:val="•"/>
      <w:lvlJc w:val="left"/>
      <w:pPr>
        <w:ind w:left="7496" w:hanging="360"/>
      </w:pPr>
      <w:rPr>
        <w:rFonts w:hint="default"/>
        <w:lang w:val="tr-TR" w:eastAsia="tr-TR" w:bidi="tr-TR"/>
      </w:rPr>
    </w:lvl>
    <w:lvl w:ilvl="8">
      <w:numFmt w:val="bullet"/>
      <w:lvlText w:val="•"/>
      <w:lvlJc w:val="left"/>
      <w:pPr>
        <w:ind w:left="8619" w:hanging="360"/>
      </w:pPr>
      <w:rPr>
        <w:rFonts w:hint="default"/>
        <w:lang w:val="tr-TR" w:eastAsia="tr-TR" w:bidi="tr-TR"/>
      </w:rPr>
    </w:lvl>
  </w:abstractNum>
  <w:abstractNum w:abstractNumId="26">
    <w:nsid w:val="5A110D11"/>
    <w:multiLevelType w:val="multilevel"/>
    <w:tmpl w:val="C4E049E8"/>
    <w:lvl w:ilvl="0">
      <w:start w:val="2"/>
      <w:numFmt w:val="decimal"/>
      <w:lvlText w:val="%1."/>
      <w:lvlJc w:val="left"/>
      <w:pPr>
        <w:ind w:left="527" w:hanging="268"/>
      </w:pPr>
      <w:rPr>
        <w:rFonts w:ascii="Arial" w:eastAsia="Arial" w:hAnsi="Arial" w:cs="Arial" w:hint="default"/>
        <w:b/>
        <w:bCs/>
        <w:spacing w:val="-10"/>
        <w:w w:val="100"/>
        <w:sz w:val="24"/>
        <w:szCs w:val="24"/>
        <w:lang w:val="fr-FR" w:eastAsia="fr-FR" w:bidi="fr-FR"/>
      </w:rPr>
    </w:lvl>
    <w:lvl w:ilvl="1">
      <w:start w:val="1"/>
      <w:numFmt w:val="decimal"/>
      <w:lvlText w:val="%1.%2."/>
      <w:lvlJc w:val="left"/>
      <w:pPr>
        <w:ind w:left="260" w:hanging="468"/>
      </w:pPr>
      <w:rPr>
        <w:rFonts w:ascii="Arial" w:eastAsia="Arial" w:hAnsi="Arial" w:cs="Arial" w:hint="default"/>
        <w:spacing w:val="-5"/>
        <w:w w:val="100"/>
        <w:sz w:val="24"/>
        <w:szCs w:val="24"/>
        <w:lang w:val="fr-FR" w:eastAsia="fr-FR" w:bidi="fr-FR"/>
      </w:rPr>
    </w:lvl>
    <w:lvl w:ilvl="2">
      <w:numFmt w:val="bullet"/>
      <w:lvlText w:val="•"/>
      <w:lvlJc w:val="left"/>
      <w:pPr>
        <w:ind w:left="1566" w:hanging="468"/>
      </w:pPr>
      <w:rPr>
        <w:rFonts w:hint="default"/>
        <w:lang w:val="fr-FR" w:eastAsia="fr-FR" w:bidi="fr-FR"/>
      </w:rPr>
    </w:lvl>
    <w:lvl w:ilvl="3">
      <w:numFmt w:val="bullet"/>
      <w:lvlText w:val="•"/>
      <w:lvlJc w:val="left"/>
      <w:pPr>
        <w:ind w:left="2613" w:hanging="468"/>
      </w:pPr>
      <w:rPr>
        <w:rFonts w:hint="default"/>
        <w:lang w:val="fr-FR" w:eastAsia="fr-FR" w:bidi="fr-FR"/>
      </w:rPr>
    </w:lvl>
    <w:lvl w:ilvl="4">
      <w:numFmt w:val="bullet"/>
      <w:lvlText w:val="•"/>
      <w:lvlJc w:val="left"/>
      <w:pPr>
        <w:ind w:left="3660" w:hanging="468"/>
      </w:pPr>
      <w:rPr>
        <w:rFonts w:hint="default"/>
        <w:lang w:val="fr-FR" w:eastAsia="fr-FR" w:bidi="fr-FR"/>
      </w:rPr>
    </w:lvl>
    <w:lvl w:ilvl="5">
      <w:numFmt w:val="bullet"/>
      <w:lvlText w:val="•"/>
      <w:lvlJc w:val="left"/>
      <w:pPr>
        <w:ind w:left="4706" w:hanging="468"/>
      </w:pPr>
      <w:rPr>
        <w:rFonts w:hint="default"/>
        <w:lang w:val="fr-FR" w:eastAsia="fr-FR" w:bidi="fr-FR"/>
      </w:rPr>
    </w:lvl>
    <w:lvl w:ilvl="6">
      <w:numFmt w:val="bullet"/>
      <w:lvlText w:val="•"/>
      <w:lvlJc w:val="left"/>
      <w:pPr>
        <w:ind w:left="5753" w:hanging="468"/>
      </w:pPr>
      <w:rPr>
        <w:rFonts w:hint="default"/>
        <w:lang w:val="fr-FR" w:eastAsia="fr-FR" w:bidi="fr-FR"/>
      </w:rPr>
    </w:lvl>
    <w:lvl w:ilvl="7">
      <w:numFmt w:val="bullet"/>
      <w:lvlText w:val="•"/>
      <w:lvlJc w:val="left"/>
      <w:pPr>
        <w:ind w:left="6800" w:hanging="468"/>
      </w:pPr>
      <w:rPr>
        <w:rFonts w:hint="default"/>
        <w:lang w:val="fr-FR" w:eastAsia="fr-FR" w:bidi="fr-FR"/>
      </w:rPr>
    </w:lvl>
    <w:lvl w:ilvl="8">
      <w:numFmt w:val="bullet"/>
      <w:lvlText w:val="•"/>
      <w:lvlJc w:val="left"/>
      <w:pPr>
        <w:ind w:left="7846" w:hanging="468"/>
      </w:pPr>
      <w:rPr>
        <w:rFonts w:hint="default"/>
        <w:lang w:val="fr-FR" w:eastAsia="fr-FR" w:bidi="fr-FR"/>
      </w:rPr>
    </w:lvl>
  </w:abstractNum>
  <w:abstractNum w:abstractNumId="27">
    <w:nsid w:val="6759171E"/>
    <w:multiLevelType w:val="hybridMultilevel"/>
    <w:tmpl w:val="15C0B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26246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23C3715"/>
    <w:multiLevelType w:val="hybridMultilevel"/>
    <w:tmpl w:val="C040FC5A"/>
    <w:lvl w:ilvl="0" w:tplc="EEA019EC">
      <w:numFmt w:val="bullet"/>
      <w:lvlText w:val=""/>
      <w:lvlJc w:val="left"/>
      <w:pPr>
        <w:ind w:left="720" w:hanging="360"/>
      </w:pPr>
      <w:rPr>
        <w:rFonts w:ascii="Symbol" w:eastAsia="Arial"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5AE56A6"/>
    <w:multiLevelType w:val="hybridMultilevel"/>
    <w:tmpl w:val="AF249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6"/>
  </w:num>
  <w:num w:numId="4">
    <w:abstractNumId w:val="16"/>
  </w:num>
  <w:num w:numId="5">
    <w:abstractNumId w:val="8"/>
  </w:num>
  <w:num w:numId="6">
    <w:abstractNumId w:val="25"/>
  </w:num>
  <w:num w:numId="7">
    <w:abstractNumId w:val="12"/>
  </w:num>
  <w:num w:numId="8">
    <w:abstractNumId w:val="27"/>
  </w:num>
  <w:num w:numId="9">
    <w:abstractNumId w:val="4"/>
  </w:num>
  <w:num w:numId="10">
    <w:abstractNumId w:val="20"/>
  </w:num>
  <w:num w:numId="11">
    <w:abstractNumId w:val="9"/>
  </w:num>
  <w:num w:numId="12">
    <w:abstractNumId w:val="21"/>
  </w:num>
  <w:num w:numId="13">
    <w:abstractNumId w:val="14"/>
  </w:num>
  <w:num w:numId="14">
    <w:abstractNumId w:val="18"/>
  </w:num>
  <w:num w:numId="15">
    <w:abstractNumId w:val="17"/>
  </w:num>
  <w:num w:numId="16">
    <w:abstractNumId w:val="3"/>
  </w:num>
  <w:num w:numId="17">
    <w:abstractNumId w:val="11"/>
  </w:num>
  <w:num w:numId="18">
    <w:abstractNumId w:val="13"/>
  </w:num>
  <w:num w:numId="19">
    <w:abstractNumId w:val="2"/>
  </w:num>
  <w:num w:numId="20">
    <w:abstractNumId w:val="1"/>
  </w:num>
  <w:num w:numId="21">
    <w:abstractNumId w:val="22"/>
  </w:num>
  <w:num w:numId="22">
    <w:abstractNumId w:val="5"/>
  </w:num>
  <w:num w:numId="23">
    <w:abstractNumId w:val="29"/>
  </w:num>
  <w:num w:numId="24">
    <w:abstractNumId w:val="28"/>
  </w:num>
  <w:num w:numId="25">
    <w:abstractNumId w:val="15"/>
  </w:num>
  <w:num w:numId="26">
    <w:abstractNumId w:val="7"/>
  </w:num>
  <w:num w:numId="27">
    <w:abstractNumId w:val="6"/>
  </w:num>
  <w:num w:numId="28">
    <w:abstractNumId w:val="0"/>
  </w:num>
  <w:num w:numId="29">
    <w:abstractNumId w:val="24"/>
  </w:num>
  <w:num w:numId="30">
    <w:abstractNumId w:val="3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lTrailSpace/>
  </w:compat>
  <w:rsids>
    <w:rsidRoot w:val="00915238"/>
    <w:rsid w:val="00002F6E"/>
    <w:rsid w:val="0003203E"/>
    <w:rsid w:val="000342A3"/>
    <w:rsid w:val="00037A6D"/>
    <w:rsid w:val="00073287"/>
    <w:rsid w:val="00077092"/>
    <w:rsid w:val="00077C42"/>
    <w:rsid w:val="000A3DFB"/>
    <w:rsid w:val="000C51E6"/>
    <w:rsid w:val="000E36CF"/>
    <w:rsid w:val="0010760E"/>
    <w:rsid w:val="00130FD4"/>
    <w:rsid w:val="00136E56"/>
    <w:rsid w:val="001574A4"/>
    <w:rsid w:val="001628A8"/>
    <w:rsid w:val="001774D8"/>
    <w:rsid w:val="001779CC"/>
    <w:rsid w:val="00185384"/>
    <w:rsid w:val="001A0779"/>
    <w:rsid w:val="001A5451"/>
    <w:rsid w:val="001C0196"/>
    <w:rsid w:val="001D2EAC"/>
    <w:rsid w:val="001E0FDC"/>
    <w:rsid w:val="001E72A7"/>
    <w:rsid w:val="001F4ED3"/>
    <w:rsid w:val="0021054D"/>
    <w:rsid w:val="00213D26"/>
    <w:rsid w:val="00243488"/>
    <w:rsid w:val="00264187"/>
    <w:rsid w:val="00265D9D"/>
    <w:rsid w:val="002778B1"/>
    <w:rsid w:val="002855DC"/>
    <w:rsid w:val="00290747"/>
    <w:rsid w:val="002A057E"/>
    <w:rsid w:val="002A24BF"/>
    <w:rsid w:val="002A5D02"/>
    <w:rsid w:val="002B08A5"/>
    <w:rsid w:val="002B3089"/>
    <w:rsid w:val="002D6086"/>
    <w:rsid w:val="002F45C6"/>
    <w:rsid w:val="00332D12"/>
    <w:rsid w:val="00344097"/>
    <w:rsid w:val="00353F1B"/>
    <w:rsid w:val="00366D9F"/>
    <w:rsid w:val="00367106"/>
    <w:rsid w:val="00390FA7"/>
    <w:rsid w:val="00395F00"/>
    <w:rsid w:val="003966A8"/>
    <w:rsid w:val="003A2025"/>
    <w:rsid w:val="003B108E"/>
    <w:rsid w:val="003D27E9"/>
    <w:rsid w:val="00435234"/>
    <w:rsid w:val="00446520"/>
    <w:rsid w:val="00463687"/>
    <w:rsid w:val="00465E36"/>
    <w:rsid w:val="004940CF"/>
    <w:rsid w:val="004944D7"/>
    <w:rsid w:val="004A6512"/>
    <w:rsid w:val="004B13C5"/>
    <w:rsid w:val="004B49D5"/>
    <w:rsid w:val="004C6862"/>
    <w:rsid w:val="004D19B4"/>
    <w:rsid w:val="004E6DDF"/>
    <w:rsid w:val="004F287B"/>
    <w:rsid w:val="004F34D3"/>
    <w:rsid w:val="00500B41"/>
    <w:rsid w:val="00502826"/>
    <w:rsid w:val="0053120F"/>
    <w:rsid w:val="00531749"/>
    <w:rsid w:val="00536AED"/>
    <w:rsid w:val="00552275"/>
    <w:rsid w:val="005613E8"/>
    <w:rsid w:val="00567612"/>
    <w:rsid w:val="00570DC5"/>
    <w:rsid w:val="00572DE3"/>
    <w:rsid w:val="005733AD"/>
    <w:rsid w:val="00574396"/>
    <w:rsid w:val="00583943"/>
    <w:rsid w:val="00583A9A"/>
    <w:rsid w:val="00592867"/>
    <w:rsid w:val="005F2BFD"/>
    <w:rsid w:val="005F59F8"/>
    <w:rsid w:val="00600C4C"/>
    <w:rsid w:val="00607E6F"/>
    <w:rsid w:val="006235A4"/>
    <w:rsid w:val="00624C27"/>
    <w:rsid w:val="00625540"/>
    <w:rsid w:val="00641AB7"/>
    <w:rsid w:val="006559A5"/>
    <w:rsid w:val="006611B3"/>
    <w:rsid w:val="006757EC"/>
    <w:rsid w:val="00677334"/>
    <w:rsid w:val="006800CD"/>
    <w:rsid w:val="00697028"/>
    <w:rsid w:val="006A3C4D"/>
    <w:rsid w:val="006C42BF"/>
    <w:rsid w:val="006E1EC0"/>
    <w:rsid w:val="00716B8D"/>
    <w:rsid w:val="00732E9B"/>
    <w:rsid w:val="00737D17"/>
    <w:rsid w:val="00743031"/>
    <w:rsid w:val="007469E7"/>
    <w:rsid w:val="00773BDC"/>
    <w:rsid w:val="007A1358"/>
    <w:rsid w:val="007A2332"/>
    <w:rsid w:val="007A5881"/>
    <w:rsid w:val="007A59A1"/>
    <w:rsid w:val="007B0AA6"/>
    <w:rsid w:val="007B5ECF"/>
    <w:rsid w:val="007C02F2"/>
    <w:rsid w:val="007C353E"/>
    <w:rsid w:val="007D269D"/>
    <w:rsid w:val="007D75E6"/>
    <w:rsid w:val="007F1AB1"/>
    <w:rsid w:val="00800F0B"/>
    <w:rsid w:val="00805750"/>
    <w:rsid w:val="00882BCD"/>
    <w:rsid w:val="008847AF"/>
    <w:rsid w:val="008A05B4"/>
    <w:rsid w:val="008A59CB"/>
    <w:rsid w:val="008B104A"/>
    <w:rsid w:val="008B2CC0"/>
    <w:rsid w:val="008F1F84"/>
    <w:rsid w:val="008F2189"/>
    <w:rsid w:val="009149CC"/>
    <w:rsid w:val="00915238"/>
    <w:rsid w:val="00934A9E"/>
    <w:rsid w:val="0094258E"/>
    <w:rsid w:val="00972C37"/>
    <w:rsid w:val="009821CC"/>
    <w:rsid w:val="009846A9"/>
    <w:rsid w:val="00995483"/>
    <w:rsid w:val="009F1B56"/>
    <w:rsid w:val="00A04D52"/>
    <w:rsid w:val="00A04EDF"/>
    <w:rsid w:val="00A15948"/>
    <w:rsid w:val="00A22B2E"/>
    <w:rsid w:val="00A23AF3"/>
    <w:rsid w:val="00A52B7B"/>
    <w:rsid w:val="00A9623A"/>
    <w:rsid w:val="00AA59AE"/>
    <w:rsid w:val="00AB02BF"/>
    <w:rsid w:val="00AB4771"/>
    <w:rsid w:val="00AB6F59"/>
    <w:rsid w:val="00AC4212"/>
    <w:rsid w:val="00AD0A57"/>
    <w:rsid w:val="00AD4898"/>
    <w:rsid w:val="00AE18E9"/>
    <w:rsid w:val="00AF08F6"/>
    <w:rsid w:val="00AF6DA3"/>
    <w:rsid w:val="00B107AD"/>
    <w:rsid w:val="00B16C40"/>
    <w:rsid w:val="00B41024"/>
    <w:rsid w:val="00B554DE"/>
    <w:rsid w:val="00B6478B"/>
    <w:rsid w:val="00B90D77"/>
    <w:rsid w:val="00B93178"/>
    <w:rsid w:val="00B96759"/>
    <w:rsid w:val="00BA7C0B"/>
    <w:rsid w:val="00BB1A97"/>
    <w:rsid w:val="00BB2ED3"/>
    <w:rsid w:val="00BB61A3"/>
    <w:rsid w:val="00BD7532"/>
    <w:rsid w:val="00BD7930"/>
    <w:rsid w:val="00BF4083"/>
    <w:rsid w:val="00C0264C"/>
    <w:rsid w:val="00C11F63"/>
    <w:rsid w:val="00C167CF"/>
    <w:rsid w:val="00C2066C"/>
    <w:rsid w:val="00C2178D"/>
    <w:rsid w:val="00C330BB"/>
    <w:rsid w:val="00C44027"/>
    <w:rsid w:val="00C5120F"/>
    <w:rsid w:val="00C52210"/>
    <w:rsid w:val="00C62976"/>
    <w:rsid w:val="00C65C84"/>
    <w:rsid w:val="00C80649"/>
    <w:rsid w:val="00C80AAA"/>
    <w:rsid w:val="00C85383"/>
    <w:rsid w:val="00CA6376"/>
    <w:rsid w:val="00CD5B89"/>
    <w:rsid w:val="00CF74F7"/>
    <w:rsid w:val="00D1166F"/>
    <w:rsid w:val="00D2103A"/>
    <w:rsid w:val="00D26DA3"/>
    <w:rsid w:val="00D3012A"/>
    <w:rsid w:val="00D46FC1"/>
    <w:rsid w:val="00D524BC"/>
    <w:rsid w:val="00DA25CA"/>
    <w:rsid w:val="00DA4D31"/>
    <w:rsid w:val="00DA510C"/>
    <w:rsid w:val="00DC01CB"/>
    <w:rsid w:val="00DD3691"/>
    <w:rsid w:val="00E016DF"/>
    <w:rsid w:val="00E31E33"/>
    <w:rsid w:val="00E34FD4"/>
    <w:rsid w:val="00E374F3"/>
    <w:rsid w:val="00E43CC0"/>
    <w:rsid w:val="00E66D0C"/>
    <w:rsid w:val="00E72FD1"/>
    <w:rsid w:val="00EB22F4"/>
    <w:rsid w:val="00ED5414"/>
    <w:rsid w:val="00F009FE"/>
    <w:rsid w:val="00F25A36"/>
    <w:rsid w:val="00F3255D"/>
    <w:rsid w:val="00F412A9"/>
    <w:rsid w:val="00F415B1"/>
    <w:rsid w:val="00F44B13"/>
    <w:rsid w:val="00F45F4A"/>
    <w:rsid w:val="00F65E60"/>
    <w:rsid w:val="00F739C3"/>
    <w:rsid w:val="00F871C3"/>
    <w:rsid w:val="00F97EC0"/>
    <w:rsid w:val="00FB4556"/>
    <w:rsid w:val="00FE7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3691"/>
    <w:rPr>
      <w:rFonts w:ascii="Arial" w:eastAsia="Arial" w:hAnsi="Arial" w:cs="Arial"/>
      <w:lang w:val="tr-TR" w:eastAsia="fr-FR" w:bidi="fr-FR"/>
    </w:rPr>
  </w:style>
  <w:style w:type="paragraph" w:styleId="Balk1">
    <w:name w:val="heading 1"/>
    <w:basedOn w:val="Normal"/>
    <w:uiPriority w:val="1"/>
    <w:qFormat/>
    <w:rsid w:val="00DD3691"/>
    <w:pPr>
      <w:ind w:left="26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D3691"/>
    <w:tblPr>
      <w:tblInd w:w="0" w:type="dxa"/>
      <w:tblCellMar>
        <w:top w:w="0" w:type="dxa"/>
        <w:left w:w="0" w:type="dxa"/>
        <w:bottom w:w="0" w:type="dxa"/>
        <w:right w:w="0" w:type="dxa"/>
      </w:tblCellMar>
    </w:tblPr>
  </w:style>
  <w:style w:type="paragraph" w:styleId="GvdeMetni">
    <w:name w:val="Body Text"/>
    <w:basedOn w:val="Normal"/>
    <w:uiPriority w:val="1"/>
    <w:qFormat/>
    <w:rsid w:val="00DD3691"/>
    <w:pPr>
      <w:spacing w:before="58"/>
      <w:ind w:left="260"/>
    </w:pPr>
    <w:rPr>
      <w:sz w:val="24"/>
      <w:szCs w:val="24"/>
    </w:rPr>
  </w:style>
  <w:style w:type="paragraph" w:styleId="ListeParagraf">
    <w:name w:val="List Paragraph"/>
    <w:basedOn w:val="Normal"/>
    <w:uiPriority w:val="1"/>
    <w:qFormat/>
    <w:rsid w:val="00DD3691"/>
    <w:pPr>
      <w:spacing w:before="58"/>
      <w:ind w:left="260"/>
    </w:pPr>
  </w:style>
  <w:style w:type="paragraph" w:customStyle="1" w:styleId="TableParagraph">
    <w:name w:val="Table Paragraph"/>
    <w:basedOn w:val="Normal"/>
    <w:uiPriority w:val="1"/>
    <w:qFormat/>
    <w:rsid w:val="00DD3691"/>
  </w:style>
  <w:style w:type="character" w:styleId="Kpr">
    <w:name w:val="Hyperlink"/>
    <w:basedOn w:val="VarsaylanParagrafYazTipi"/>
    <w:uiPriority w:val="99"/>
    <w:unhideWhenUsed/>
    <w:rsid w:val="005F59F8"/>
    <w:rPr>
      <w:color w:val="0000FF"/>
      <w:u w:val="single"/>
    </w:rPr>
  </w:style>
  <w:style w:type="paragraph" w:customStyle="1" w:styleId="Default">
    <w:name w:val="Default"/>
    <w:rsid w:val="003D27E9"/>
    <w:pPr>
      <w:widowControl/>
      <w:adjustRightInd w:val="0"/>
    </w:pPr>
    <w:rPr>
      <w:rFonts w:ascii="Times New Roman" w:hAnsi="Times New Roman" w:cs="Times New Roman"/>
      <w:color w:val="000000"/>
      <w:sz w:val="24"/>
      <w:szCs w:val="24"/>
      <w:lang w:val="tr-TR"/>
    </w:rPr>
  </w:style>
  <w:style w:type="table" w:styleId="TabloKlavuzu">
    <w:name w:val="Table Grid"/>
    <w:basedOn w:val="NormalTablo"/>
    <w:uiPriority w:val="39"/>
    <w:rsid w:val="00367106"/>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770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7092"/>
    <w:rPr>
      <w:rFonts w:ascii="Segoe UI" w:eastAsia="Arial" w:hAnsi="Segoe UI" w:cs="Segoe UI"/>
      <w:sz w:val="18"/>
      <w:szCs w:val="18"/>
      <w:lang w:val="fr-FR" w:eastAsia="fr-FR" w:bidi="fr-FR"/>
    </w:rPr>
  </w:style>
  <w:style w:type="paragraph" w:styleId="stbilgi">
    <w:name w:val="header"/>
    <w:basedOn w:val="Normal"/>
    <w:link w:val="stbilgiChar"/>
    <w:uiPriority w:val="99"/>
    <w:unhideWhenUsed/>
    <w:rsid w:val="00130FD4"/>
    <w:pPr>
      <w:tabs>
        <w:tab w:val="center" w:pos="4536"/>
        <w:tab w:val="right" w:pos="9072"/>
      </w:tabs>
    </w:pPr>
  </w:style>
  <w:style w:type="character" w:customStyle="1" w:styleId="stbilgiChar">
    <w:name w:val="Üstbilgi Char"/>
    <w:basedOn w:val="VarsaylanParagrafYazTipi"/>
    <w:link w:val="stbilgi"/>
    <w:uiPriority w:val="99"/>
    <w:rsid w:val="00130FD4"/>
    <w:rPr>
      <w:rFonts w:ascii="Arial" w:eastAsia="Arial" w:hAnsi="Arial" w:cs="Arial"/>
      <w:lang w:val="fr-FR" w:eastAsia="fr-FR" w:bidi="fr-FR"/>
    </w:rPr>
  </w:style>
  <w:style w:type="paragraph" w:styleId="Altbilgi">
    <w:name w:val="footer"/>
    <w:basedOn w:val="Normal"/>
    <w:link w:val="AltbilgiChar"/>
    <w:uiPriority w:val="99"/>
    <w:unhideWhenUsed/>
    <w:rsid w:val="00130FD4"/>
    <w:pPr>
      <w:tabs>
        <w:tab w:val="center" w:pos="4536"/>
        <w:tab w:val="right" w:pos="9072"/>
      </w:tabs>
    </w:pPr>
  </w:style>
  <w:style w:type="character" w:customStyle="1" w:styleId="AltbilgiChar">
    <w:name w:val="Altbilgi Char"/>
    <w:basedOn w:val="VarsaylanParagrafYazTipi"/>
    <w:link w:val="Altbilgi"/>
    <w:uiPriority w:val="99"/>
    <w:rsid w:val="00130FD4"/>
    <w:rPr>
      <w:rFonts w:ascii="Arial" w:eastAsia="Arial" w:hAnsi="Arial" w:cs="Arial"/>
      <w:lang w:val="fr-FR" w:eastAsia="fr-FR" w:bidi="fr-FR"/>
    </w:rPr>
  </w:style>
  <w:style w:type="paragraph" w:styleId="TBal">
    <w:name w:val="TOC Heading"/>
    <w:basedOn w:val="Balk1"/>
    <w:next w:val="Normal"/>
    <w:uiPriority w:val="39"/>
    <w:unhideWhenUsed/>
    <w:qFormat/>
    <w:rsid w:val="00DA4D3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tr-TR" w:bidi="ar-SA"/>
    </w:rPr>
  </w:style>
  <w:style w:type="paragraph" w:styleId="T2">
    <w:name w:val="toc 2"/>
    <w:basedOn w:val="Normal"/>
    <w:next w:val="Normal"/>
    <w:autoRedefine/>
    <w:uiPriority w:val="39"/>
    <w:semiHidden/>
    <w:unhideWhenUsed/>
    <w:qFormat/>
    <w:rsid w:val="00DA4D31"/>
    <w:pPr>
      <w:widowControl/>
      <w:autoSpaceDE/>
      <w:autoSpaceDN/>
      <w:spacing w:after="100" w:line="276" w:lineRule="auto"/>
      <w:ind w:left="220"/>
    </w:pPr>
    <w:rPr>
      <w:rFonts w:asciiTheme="minorHAnsi" w:eastAsiaTheme="minorEastAsia" w:hAnsiTheme="minorHAnsi" w:cstheme="minorBidi"/>
      <w:lang w:eastAsia="tr-TR" w:bidi="ar-SA"/>
    </w:rPr>
  </w:style>
  <w:style w:type="paragraph" w:styleId="T1">
    <w:name w:val="toc 1"/>
    <w:basedOn w:val="Normal"/>
    <w:next w:val="Normal"/>
    <w:autoRedefine/>
    <w:uiPriority w:val="39"/>
    <w:unhideWhenUsed/>
    <w:qFormat/>
    <w:rsid w:val="00DA4D31"/>
    <w:pPr>
      <w:widowControl/>
      <w:autoSpaceDE/>
      <w:autoSpaceDN/>
      <w:spacing w:after="100" w:line="276" w:lineRule="auto"/>
    </w:pPr>
    <w:rPr>
      <w:rFonts w:asciiTheme="minorHAnsi" w:eastAsiaTheme="minorEastAsia" w:hAnsiTheme="minorHAnsi" w:cstheme="minorBidi"/>
      <w:lang w:eastAsia="tr-TR" w:bidi="ar-SA"/>
    </w:rPr>
  </w:style>
  <w:style w:type="paragraph" w:styleId="T3">
    <w:name w:val="toc 3"/>
    <w:basedOn w:val="Normal"/>
    <w:next w:val="Normal"/>
    <w:autoRedefine/>
    <w:uiPriority w:val="39"/>
    <w:unhideWhenUsed/>
    <w:qFormat/>
    <w:rsid w:val="00DA4D31"/>
    <w:pPr>
      <w:widowControl/>
      <w:autoSpaceDE/>
      <w:autoSpaceDN/>
      <w:spacing w:after="100" w:line="276" w:lineRule="auto"/>
      <w:ind w:left="440"/>
    </w:pPr>
    <w:rPr>
      <w:rFonts w:asciiTheme="minorHAnsi" w:eastAsiaTheme="minorEastAsia" w:hAnsiTheme="minorHAnsi" w:cstheme="minorBidi"/>
      <w:lang w:eastAsia="tr-TR" w:bidi="ar-SA"/>
    </w:rPr>
  </w:style>
  <w:style w:type="character" w:styleId="Gl">
    <w:name w:val="Strong"/>
    <w:basedOn w:val="VarsaylanParagrafYazTipi"/>
    <w:uiPriority w:val="22"/>
    <w:qFormat/>
    <w:rsid w:val="0003203E"/>
    <w:rPr>
      <w:b/>
      <w:bCs/>
    </w:rPr>
  </w:style>
</w:styles>
</file>

<file path=word/webSettings.xml><?xml version="1.0" encoding="utf-8"?>
<w:webSettings xmlns:r="http://schemas.openxmlformats.org/officeDocument/2006/relationships" xmlns:w="http://schemas.openxmlformats.org/wordprocessingml/2006/main">
  <w:divs>
    <w:div w:id="705640136">
      <w:bodyDiv w:val="1"/>
      <w:marLeft w:val="0"/>
      <w:marRight w:val="0"/>
      <w:marTop w:val="0"/>
      <w:marBottom w:val="0"/>
      <w:divBdr>
        <w:top w:val="none" w:sz="0" w:space="0" w:color="auto"/>
        <w:left w:val="none" w:sz="0" w:space="0" w:color="auto"/>
        <w:bottom w:val="none" w:sz="0" w:space="0" w:color="auto"/>
        <w:right w:val="none" w:sz="0" w:space="0" w:color="auto"/>
      </w:divBdr>
    </w:div>
    <w:div w:id="854808292">
      <w:bodyDiv w:val="1"/>
      <w:marLeft w:val="0"/>
      <w:marRight w:val="0"/>
      <w:marTop w:val="0"/>
      <w:marBottom w:val="0"/>
      <w:divBdr>
        <w:top w:val="none" w:sz="0" w:space="0" w:color="auto"/>
        <w:left w:val="none" w:sz="0" w:space="0" w:color="auto"/>
        <w:bottom w:val="none" w:sz="0" w:space="0" w:color="auto"/>
        <w:right w:val="none" w:sz="0" w:space="0" w:color="auto"/>
      </w:divBdr>
    </w:div>
    <w:div w:id="1751652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itmerickizaihl.meb.k12.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itmerickizaihl.meb.k12.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12D4-A643-493B-BB97-5258B815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928</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 USTUNGEL | Saint Joseph</dc:creator>
  <cp:lastModifiedBy>Müdür</cp:lastModifiedBy>
  <cp:revision>22</cp:revision>
  <cp:lastPrinted>2021-03-30T14:16:00Z</cp:lastPrinted>
  <dcterms:created xsi:type="dcterms:W3CDTF">2022-03-14T07:37:00Z</dcterms:created>
  <dcterms:modified xsi:type="dcterms:W3CDTF">2024-03-18T14:29:00Z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Writer</vt:lpwstr>
  </property>
  <property fmtid="{D5CDD505-2E9C-101B-9397-08002B2CF9AE}" pid="4" name="LastSaved">
    <vt:filetime>2019-04-22T00:00:00Z</vt:filetime>
  </property>
</Properties>
</file>